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8BA4" w14:textId="27A04050" w:rsidR="0026363B" w:rsidRPr="00501E6D" w:rsidRDefault="00133F56" w:rsidP="002636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Доклад «И</w:t>
      </w:r>
      <w:r w:rsidRPr="00501E6D">
        <w:rPr>
          <w:rFonts w:ascii="Times New Roman" w:hAnsi="Times New Roman"/>
          <w:b/>
          <w:sz w:val="32"/>
          <w:szCs w:val="32"/>
        </w:rPr>
        <w:t xml:space="preserve">тоги деятельности </w:t>
      </w:r>
      <w:proofErr w:type="spellStart"/>
      <w:r>
        <w:rPr>
          <w:rFonts w:ascii="Times New Roman" w:hAnsi="Times New Roman"/>
          <w:b/>
          <w:sz w:val="32"/>
          <w:szCs w:val="32"/>
        </w:rPr>
        <w:t>К</w:t>
      </w:r>
      <w:r w:rsidRPr="00501E6D">
        <w:rPr>
          <w:rFonts w:ascii="Times New Roman" w:hAnsi="Times New Roman"/>
          <w:b/>
          <w:sz w:val="32"/>
          <w:szCs w:val="32"/>
        </w:rPr>
        <w:t>алининградстата</w:t>
      </w:r>
      <w:proofErr w:type="spellEnd"/>
      <w:r w:rsidRPr="00501E6D">
        <w:rPr>
          <w:rFonts w:ascii="Times New Roman" w:hAnsi="Times New Roman"/>
          <w:b/>
          <w:sz w:val="32"/>
          <w:szCs w:val="32"/>
        </w:rPr>
        <w:t xml:space="preserve"> </w:t>
      </w:r>
    </w:p>
    <w:p w14:paraId="7E7CDC9B" w14:textId="4FA7051C" w:rsidR="0026363B" w:rsidRPr="00501E6D" w:rsidRDefault="00133F56" w:rsidP="002636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1E6D">
        <w:rPr>
          <w:rFonts w:ascii="Times New Roman" w:hAnsi="Times New Roman"/>
          <w:b/>
          <w:sz w:val="32"/>
          <w:szCs w:val="32"/>
        </w:rPr>
        <w:t>за 2022 год и задачи на 2023 год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172811D5" w14:textId="0DB9870F" w:rsidR="0026363B" w:rsidRDefault="0026363B" w:rsidP="002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7F02CC" w14:textId="77777777" w:rsidR="006A3D21" w:rsidRPr="00501E6D" w:rsidRDefault="006A3D21" w:rsidP="002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40E507" w14:textId="49A30311" w:rsidR="0026363B" w:rsidRPr="00501E6D" w:rsidRDefault="006A3D21" w:rsidP="002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Вступление</w:t>
      </w:r>
    </w:p>
    <w:p w14:paraId="0F9F36C8" w14:textId="77777777" w:rsidR="0026363B" w:rsidRPr="00501E6D" w:rsidRDefault="0026363B" w:rsidP="002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119D3D0" w14:textId="2C4F5FEB" w:rsidR="006A3D21" w:rsidRDefault="001951E3" w:rsidP="002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</w:t>
      </w:r>
      <w:proofErr w:type="spellStart"/>
      <w:r w:rsidR="000F5067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1703C">
        <w:rPr>
          <w:rFonts w:ascii="Times New Roman" w:hAnsi="Times New Roman"/>
          <w:sz w:val="28"/>
          <w:szCs w:val="28"/>
        </w:rPr>
        <w:t>выполнял свои функции</w:t>
      </w:r>
      <w:r w:rsidR="004C52E3">
        <w:rPr>
          <w:rFonts w:ascii="Times New Roman" w:hAnsi="Times New Roman"/>
          <w:sz w:val="28"/>
          <w:szCs w:val="28"/>
        </w:rPr>
        <w:t xml:space="preserve">, </w:t>
      </w:r>
      <w:r w:rsidR="0091703C">
        <w:rPr>
          <w:rFonts w:ascii="Times New Roman" w:hAnsi="Times New Roman"/>
          <w:sz w:val="28"/>
          <w:szCs w:val="28"/>
        </w:rPr>
        <w:t>активно</w:t>
      </w:r>
      <w:r w:rsidR="004C52E3">
        <w:rPr>
          <w:rFonts w:ascii="Times New Roman" w:hAnsi="Times New Roman"/>
          <w:sz w:val="28"/>
          <w:szCs w:val="28"/>
        </w:rPr>
        <w:t xml:space="preserve"> следуя трендам Росстата и внедряя собственные </w:t>
      </w:r>
      <w:r w:rsidR="004C52E3" w:rsidRPr="0091703C">
        <w:rPr>
          <w:rFonts w:ascii="Times New Roman" w:hAnsi="Times New Roman"/>
          <w:sz w:val="28"/>
          <w:szCs w:val="28"/>
        </w:rPr>
        <w:t>инициативные проекты.</w:t>
      </w:r>
      <w:r w:rsidR="00AD4070" w:rsidRPr="0091703C">
        <w:rPr>
          <w:rFonts w:ascii="Times New Roman" w:hAnsi="Times New Roman"/>
          <w:sz w:val="28"/>
          <w:szCs w:val="28"/>
        </w:rPr>
        <w:t xml:space="preserve"> </w:t>
      </w:r>
      <w:r w:rsidR="0091703C" w:rsidRPr="0091703C">
        <w:rPr>
          <w:rFonts w:ascii="Times New Roman" w:hAnsi="Times New Roman"/>
          <w:sz w:val="28"/>
          <w:szCs w:val="28"/>
        </w:rPr>
        <w:t xml:space="preserve">Реализуемые мероприятия </w:t>
      </w:r>
      <w:r w:rsidR="00473171">
        <w:rPr>
          <w:rFonts w:ascii="Times New Roman" w:hAnsi="Times New Roman"/>
          <w:sz w:val="28"/>
          <w:szCs w:val="28"/>
        </w:rPr>
        <w:t xml:space="preserve">в рамках </w:t>
      </w:r>
      <w:r w:rsidR="00B57BDD">
        <w:rPr>
          <w:rFonts w:ascii="Times New Roman" w:hAnsi="Times New Roman"/>
          <w:sz w:val="28"/>
          <w:szCs w:val="28"/>
        </w:rPr>
        <w:t xml:space="preserve">системы менеджмента качества </w:t>
      </w:r>
      <w:r w:rsidR="007F09D4">
        <w:rPr>
          <w:rFonts w:ascii="Times New Roman" w:hAnsi="Times New Roman"/>
          <w:sz w:val="28"/>
          <w:szCs w:val="28"/>
        </w:rPr>
        <w:t>позволили нам приступить к</w:t>
      </w:r>
      <w:r w:rsidR="00B57BDD">
        <w:rPr>
          <w:rFonts w:ascii="Times New Roman" w:hAnsi="Times New Roman"/>
          <w:sz w:val="28"/>
          <w:szCs w:val="28"/>
        </w:rPr>
        <w:t xml:space="preserve"> постепенн</w:t>
      </w:r>
      <w:r w:rsidR="007F09D4">
        <w:rPr>
          <w:rFonts w:ascii="Times New Roman" w:hAnsi="Times New Roman"/>
          <w:sz w:val="28"/>
          <w:szCs w:val="28"/>
        </w:rPr>
        <w:t>ой</w:t>
      </w:r>
      <w:r w:rsidR="00AD4070" w:rsidRPr="0091703C">
        <w:rPr>
          <w:rFonts w:ascii="Times New Roman" w:hAnsi="Times New Roman"/>
          <w:sz w:val="28"/>
          <w:szCs w:val="28"/>
        </w:rPr>
        <w:t xml:space="preserve"> перестройк</w:t>
      </w:r>
      <w:r w:rsidR="007F09D4">
        <w:rPr>
          <w:rFonts w:ascii="Times New Roman" w:hAnsi="Times New Roman"/>
          <w:sz w:val="28"/>
          <w:szCs w:val="28"/>
        </w:rPr>
        <w:t>е</w:t>
      </w:r>
      <w:r w:rsidR="00AD4070" w:rsidRPr="0091703C">
        <w:rPr>
          <w:rFonts w:ascii="Times New Roman" w:hAnsi="Times New Roman"/>
          <w:sz w:val="28"/>
          <w:szCs w:val="28"/>
        </w:rPr>
        <w:t xml:space="preserve"> </w:t>
      </w:r>
      <w:r w:rsidR="0091703C">
        <w:rPr>
          <w:rFonts w:ascii="Times New Roman" w:hAnsi="Times New Roman"/>
          <w:sz w:val="28"/>
          <w:szCs w:val="28"/>
        </w:rPr>
        <w:t>рабоч</w:t>
      </w:r>
      <w:r w:rsidR="00473171">
        <w:rPr>
          <w:rFonts w:ascii="Times New Roman" w:hAnsi="Times New Roman"/>
          <w:sz w:val="28"/>
          <w:szCs w:val="28"/>
        </w:rPr>
        <w:t>их</w:t>
      </w:r>
      <w:r w:rsidR="00AD4070" w:rsidRPr="0091703C">
        <w:rPr>
          <w:rFonts w:ascii="Times New Roman" w:hAnsi="Times New Roman"/>
          <w:sz w:val="28"/>
          <w:szCs w:val="28"/>
        </w:rPr>
        <w:t xml:space="preserve"> процесс</w:t>
      </w:r>
      <w:r w:rsidR="0091703C">
        <w:rPr>
          <w:rFonts w:ascii="Times New Roman" w:hAnsi="Times New Roman"/>
          <w:sz w:val="28"/>
          <w:szCs w:val="28"/>
        </w:rPr>
        <w:t>ов</w:t>
      </w:r>
      <w:r w:rsidR="00473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171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="00AD4070" w:rsidRPr="0091703C">
        <w:rPr>
          <w:rFonts w:ascii="Times New Roman" w:hAnsi="Times New Roman"/>
          <w:sz w:val="28"/>
          <w:szCs w:val="28"/>
        </w:rPr>
        <w:t xml:space="preserve"> с позиций адаптивности, эффективности и конкурентоспособности государственных структур</w:t>
      </w:r>
      <w:r w:rsidR="00473171">
        <w:rPr>
          <w:rFonts w:ascii="Times New Roman" w:hAnsi="Times New Roman"/>
          <w:sz w:val="28"/>
          <w:szCs w:val="28"/>
        </w:rPr>
        <w:t>. А внедрение</w:t>
      </w:r>
      <w:r w:rsidR="0091703C">
        <w:rPr>
          <w:rFonts w:ascii="Times New Roman" w:hAnsi="Times New Roman"/>
          <w:sz w:val="28"/>
          <w:szCs w:val="28"/>
        </w:rPr>
        <w:t xml:space="preserve"> </w:t>
      </w:r>
      <w:r w:rsidR="007F09D4">
        <w:rPr>
          <w:rFonts w:ascii="Times New Roman" w:hAnsi="Times New Roman"/>
          <w:sz w:val="28"/>
          <w:szCs w:val="28"/>
        </w:rPr>
        <w:t>инструментов бережливого производства и методики гибкого управления обеспечили достижение</w:t>
      </w:r>
      <w:r w:rsidR="0091703C">
        <w:rPr>
          <w:rFonts w:ascii="Times New Roman" w:hAnsi="Times New Roman"/>
          <w:sz w:val="28"/>
          <w:szCs w:val="28"/>
        </w:rPr>
        <w:t xml:space="preserve"> высоких результатов и положительной динамики по всем направлениям деятельности.</w:t>
      </w:r>
    </w:p>
    <w:p w14:paraId="53469F4B" w14:textId="77777777" w:rsidR="006A3D21" w:rsidRDefault="006A3D21" w:rsidP="002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77F685" w14:textId="091AB8D0" w:rsidR="006A3D21" w:rsidRPr="00F2348B" w:rsidRDefault="00F2348B" w:rsidP="002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348B">
        <w:rPr>
          <w:rFonts w:ascii="Times New Roman" w:hAnsi="Times New Roman"/>
          <w:b/>
          <w:bCs/>
          <w:sz w:val="28"/>
          <w:szCs w:val="28"/>
        </w:rPr>
        <w:t>Сотрудники и кадровая политика</w:t>
      </w:r>
    </w:p>
    <w:p w14:paraId="56A51348" w14:textId="77777777" w:rsidR="006A3D21" w:rsidRDefault="006A3D21" w:rsidP="002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3238A6" w14:textId="6FBE4ACF" w:rsidR="00CD40D6" w:rsidRDefault="00C31AAC" w:rsidP="002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AAC">
        <w:rPr>
          <w:rFonts w:ascii="Times New Roman" w:hAnsi="Times New Roman"/>
          <w:sz w:val="28"/>
          <w:szCs w:val="28"/>
        </w:rPr>
        <w:t xml:space="preserve">По состоянию на 1 января 2023 года штатная численность сотрудников </w:t>
      </w:r>
      <w:proofErr w:type="spellStart"/>
      <w:r w:rsidRPr="00C31AAC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C31AAC">
        <w:rPr>
          <w:rFonts w:ascii="Times New Roman" w:hAnsi="Times New Roman"/>
          <w:sz w:val="28"/>
          <w:szCs w:val="28"/>
        </w:rPr>
        <w:t xml:space="preserve"> составляла 204 человека, предельная численность - 147 человек. Кадровый </w:t>
      </w:r>
      <w:r>
        <w:rPr>
          <w:rFonts w:ascii="Times New Roman" w:hAnsi="Times New Roman"/>
          <w:sz w:val="28"/>
          <w:szCs w:val="28"/>
        </w:rPr>
        <w:t>состав был укомплектован на 96%</w:t>
      </w:r>
      <w:r w:rsidR="00D44C5C">
        <w:rPr>
          <w:rFonts w:ascii="Times New Roman" w:hAnsi="Times New Roman"/>
          <w:sz w:val="28"/>
          <w:szCs w:val="28"/>
        </w:rPr>
        <w:t>.</w:t>
      </w:r>
    </w:p>
    <w:p w14:paraId="0EC75942" w14:textId="6DFC71E8" w:rsidR="0026363B" w:rsidRDefault="00CD40D6" w:rsidP="002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0D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ая</w:t>
      </w:r>
      <w:r w:rsidRPr="00CD40D6">
        <w:rPr>
          <w:rFonts w:ascii="Times New Roman" w:hAnsi="Times New Roman"/>
          <w:sz w:val="28"/>
          <w:szCs w:val="28"/>
        </w:rPr>
        <w:t xml:space="preserve"> часть </w:t>
      </w:r>
      <w:r w:rsidR="009201D4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>персонала</w:t>
      </w:r>
      <w:r w:rsidRPr="00CD4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D40D6">
        <w:rPr>
          <w:rFonts w:ascii="Times New Roman" w:hAnsi="Times New Roman"/>
          <w:sz w:val="28"/>
          <w:szCs w:val="28"/>
        </w:rPr>
        <w:t>94%</w:t>
      </w:r>
      <w:r>
        <w:rPr>
          <w:rFonts w:ascii="Times New Roman" w:hAnsi="Times New Roman"/>
          <w:sz w:val="28"/>
          <w:szCs w:val="28"/>
        </w:rPr>
        <w:t>) была, по традиции, представлена</w:t>
      </w:r>
      <w:r w:rsidRPr="00CD40D6">
        <w:rPr>
          <w:rFonts w:ascii="Times New Roman" w:hAnsi="Times New Roman"/>
          <w:sz w:val="28"/>
          <w:szCs w:val="28"/>
        </w:rPr>
        <w:t xml:space="preserve"> женщин</w:t>
      </w:r>
      <w:r>
        <w:rPr>
          <w:rFonts w:ascii="Times New Roman" w:hAnsi="Times New Roman"/>
          <w:sz w:val="28"/>
          <w:szCs w:val="28"/>
        </w:rPr>
        <w:t>ами</w:t>
      </w:r>
      <w:r w:rsidR="009201D4">
        <w:rPr>
          <w:rFonts w:ascii="Times New Roman" w:hAnsi="Times New Roman"/>
          <w:sz w:val="28"/>
          <w:szCs w:val="28"/>
        </w:rPr>
        <w:t>.</w:t>
      </w:r>
      <w:r w:rsidRPr="00CD40D6">
        <w:rPr>
          <w:rFonts w:ascii="Times New Roman" w:hAnsi="Times New Roman"/>
          <w:sz w:val="28"/>
          <w:szCs w:val="28"/>
        </w:rPr>
        <w:t xml:space="preserve"> </w:t>
      </w:r>
      <w:r w:rsidR="00571D57">
        <w:rPr>
          <w:rFonts w:ascii="Times New Roman" w:hAnsi="Times New Roman"/>
          <w:sz w:val="28"/>
          <w:szCs w:val="28"/>
        </w:rPr>
        <w:t xml:space="preserve">43% работников </w:t>
      </w:r>
      <w:proofErr w:type="spellStart"/>
      <w:r w:rsidR="00571D57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="00571D57">
        <w:rPr>
          <w:rFonts w:ascii="Times New Roman" w:hAnsi="Times New Roman"/>
          <w:sz w:val="28"/>
          <w:szCs w:val="28"/>
        </w:rPr>
        <w:t xml:space="preserve"> имели трудовой стаж</w:t>
      </w:r>
      <w:r w:rsidR="00571D57" w:rsidRPr="00CD40D6">
        <w:rPr>
          <w:rFonts w:ascii="Times New Roman" w:hAnsi="Times New Roman"/>
          <w:sz w:val="28"/>
          <w:szCs w:val="28"/>
        </w:rPr>
        <w:t xml:space="preserve"> государственной гражданской службы более 15 лет</w:t>
      </w:r>
      <w:r w:rsidR="00571D57">
        <w:rPr>
          <w:rFonts w:ascii="Times New Roman" w:hAnsi="Times New Roman"/>
          <w:sz w:val="28"/>
          <w:szCs w:val="28"/>
        </w:rPr>
        <w:t xml:space="preserve">. </w:t>
      </w:r>
      <w:r w:rsidR="000715A4" w:rsidRPr="00CD40D6">
        <w:rPr>
          <w:rFonts w:ascii="Times New Roman" w:hAnsi="Times New Roman"/>
          <w:sz w:val="28"/>
          <w:szCs w:val="28"/>
        </w:rPr>
        <w:t xml:space="preserve">93% </w:t>
      </w:r>
      <w:r w:rsidR="000715A4">
        <w:rPr>
          <w:rFonts w:ascii="Times New Roman" w:hAnsi="Times New Roman"/>
          <w:sz w:val="28"/>
          <w:szCs w:val="28"/>
        </w:rPr>
        <w:t xml:space="preserve">служащих </w:t>
      </w:r>
      <w:r w:rsidR="00FE6921">
        <w:rPr>
          <w:rFonts w:ascii="Times New Roman" w:hAnsi="Times New Roman"/>
          <w:sz w:val="28"/>
          <w:szCs w:val="28"/>
        </w:rPr>
        <w:t>владели</w:t>
      </w:r>
      <w:r w:rsidR="000715A4">
        <w:rPr>
          <w:rFonts w:ascii="Times New Roman" w:hAnsi="Times New Roman"/>
          <w:sz w:val="28"/>
          <w:szCs w:val="28"/>
        </w:rPr>
        <w:t xml:space="preserve"> в</w:t>
      </w:r>
      <w:r w:rsidR="00571D57" w:rsidRPr="00CD40D6">
        <w:rPr>
          <w:rFonts w:ascii="Times New Roman" w:hAnsi="Times New Roman"/>
          <w:sz w:val="28"/>
          <w:szCs w:val="28"/>
        </w:rPr>
        <w:t>ысш</w:t>
      </w:r>
      <w:r w:rsidR="00FE6921">
        <w:rPr>
          <w:rFonts w:ascii="Times New Roman" w:hAnsi="Times New Roman"/>
          <w:sz w:val="28"/>
          <w:szCs w:val="28"/>
        </w:rPr>
        <w:t>им</w:t>
      </w:r>
      <w:r w:rsidR="00571D57" w:rsidRPr="00CD40D6">
        <w:rPr>
          <w:rFonts w:ascii="Times New Roman" w:hAnsi="Times New Roman"/>
          <w:sz w:val="28"/>
          <w:szCs w:val="28"/>
        </w:rPr>
        <w:t xml:space="preserve"> образование</w:t>
      </w:r>
      <w:r w:rsidR="00FE6921">
        <w:rPr>
          <w:rFonts w:ascii="Times New Roman" w:hAnsi="Times New Roman"/>
          <w:sz w:val="28"/>
          <w:szCs w:val="28"/>
        </w:rPr>
        <w:t>м</w:t>
      </w:r>
      <w:r w:rsidR="000715A4">
        <w:rPr>
          <w:rFonts w:ascii="Times New Roman" w:hAnsi="Times New Roman"/>
          <w:sz w:val="28"/>
          <w:szCs w:val="28"/>
        </w:rPr>
        <w:t>.</w:t>
      </w:r>
      <w:r w:rsidR="00571D57">
        <w:rPr>
          <w:rFonts w:ascii="Times New Roman" w:hAnsi="Times New Roman"/>
          <w:sz w:val="28"/>
          <w:szCs w:val="28"/>
        </w:rPr>
        <w:t xml:space="preserve"> Т</w:t>
      </w:r>
      <w:r w:rsidR="006D58B0">
        <w:rPr>
          <w:rFonts w:ascii="Times New Roman" w:hAnsi="Times New Roman"/>
          <w:sz w:val="28"/>
          <w:szCs w:val="28"/>
        </w:rPr>
        <w:t xml:space="preserve">ри превалирующие </w:t>
      </w:r>
      <w:r w:rsidRPr="00CD40D6">
        <w:rPr>
          <w:rFonts w:ascii="Times New Roman" w:hAnsi="Times New Roman"/>
          <w:sz w:val="28"/>
          <w:szCs w:val="28"/>
        </w:rPr>
        <w:t>возрастны</w:t>
      </w:r>
      <w:r w:rsidR="006D58B0">
        <w:rPr>
          <w:rFonts w:ascii="Times New Roman" w:hAnsi="Times New Roman"/>
          <w:sz w:val="28"/>
          <w:szCs w:val="28"/>
        </w:rPr>
        <w:t>е</w:t>
      </w:r>
      <w:r w:rsidRPr="00CD40D6">
        <w:rPr>
          <w:rFonts w:ascii="Times New Roman" w:hAnsi="Times New Roman"/>
          <w:sz w:val="28"/>
          <w:szCs w:val="28"/>
        </w:rPr>
        <w:t xml:space="preserve"> групп</w:t>
      </w:r>
      <w:r w:rsidR="006D58B0">
        <w:rPr>
          <w:rFonts w:ascii="Times New Roman" w:hAnsi="Times New Roman"/>
          <w:sz w:val="28"/>
          <w:szCs w:val="28"/>
        </w:rPr>
        <w:t>ы</w:t>
      </w:r>
      <w:r w:rsidR="00F061C4">
        <w:rPr>
          <w:rFonts w:ascii="Times New Roman" w:hAnsi="Times New Roman"/>
          <w:sz w:val="28"/>
          <w:szCs w:val="28"/>
        </w:rPr>
        <w:t xml:space="preserve"> </w:t>
      </w:r>
      <w:r w:rsidR="00E6419C">
        <w:rPr>
          <w:rFonts w:ascii="Times New Roman" w:hAnsi="Times New Roman"/>
          <w:sz w:val="28"/>
          <w:szCs w:val="28"/>
        </w:rPr>
        <w:t xml:space="preserve">наших </w:t>
      </w:r>
      <w:r w:rsidR="00F061C4">
        <w:rPr>
          <w:rFonts w:ascii="Times New Roman" w:hAnsi="Times New Roman"/>
          <w:sz w:val="28"/>
          <w:szCs w:val="28"/>
        </w:rPr>
        <w:t>сотрудников</w:t>
      </w:r>
      <w:r w:rsidR="00571D57">
        <w:rPr>
          <w:rFonts w:ascii="Times New Roman" w:hAnsi="Times New Roman"/>
          <w:sz w:val="28"/>
          <w:szCs w:val="28"/>
        </w:rPr>
        <w:t xml:space="preserve"> </w:t>
      </w:r>
      <w:r w:rsidR="00A54F0D">
        <w:rPr>
          <w:rFonts w:ascii="Times New Roman" w:hAnsi="Times New Roman"/>
          <w:sz w:val="28"/>
          <w:szCs w:val="28"/>
        </w:rPr>
        <w:t xml:space="preserve">были </w:t>
      </w:r>
      <w:r w:rsidR="00571D57">
        <w:rPr>
          <w:rFonts w:ascii="Times New Roman" w:hAnsi="Times New Roman"/>
          <w:sz w:val="28"/>
          <w:szCs w:val="28"/>
        </w:rPr>
        <w:t>представлены диапазонами</w:t>
      </w:r>
      <w:r w:rsidRPr="00CD40D6">
        <w:rPr>
          <w:rFonts w:ascii="Times New Roman" w:hAnsi="Times New Roman"/>
          <w:sz w:val="28"/>
          <w:szCs w:val="28"/>
        </w:rPr>
        <w:t xml:space="preserve"> от 50 до 59 лет </w:t>
      </w:r>
      <w:r w:rsidR="00CF002C">
        <w:rPr>
          <w:rFonts w:ascii="Times New Roman" w:hAnsi="Times New Roman"/>
          <w:sz w:val="28"/>
          <w:szCs w:val="28"/>
        </w:rPr>
        <w:t>(</w:t>
      </w:r>
      <w:r w:rsidRPr="00CD40D6">
        <w:rPr>
          <w:rFonts w:ascii="Times New Roman" w:hAnsi="Times New Roman"/>
          <w:sz w:val="28"/>
          <w:szCs w:val="28"/>
        </w:rPr>
        <w:t>27%</w:t>
      </w:r>
      <w:r w:rsidR="00CF002C">
        <w:rPr>
          <w:rFonts w:ascii="Times New Roman" w:hAnsi="Times New Roman"/>
          <w:sz w:val="28"/>
          <w:szCs w:val="28"/>
        </w:rPr>
        <w:t>)</w:t>
      </w:r>
      <w:r w:rsidRPr="00CD40D6">
        <w:rPr>
          <w:rFonts w:ascii="Times New Roman" w:hAnsi="Times New Roman"/>
          <w:sz w:val="28"/>
          <w:szCs w:val="28"/>
        </w:rPr>
        <w:t xml:space="preserve">, от 30 до 39 лет </w:t>
      </w:r>
      <w:r w:rsidR="009E1A29">
        <w:rPr>
          <w:rFonts w:ascii="Times New Roman" w:hAnsi="Times New Roman"/>
          <w:sz w:val="28"/>
          <w:szCs w:val="28"/>
        </w:rPr>
        <w:t>(</w:t>
      </w:r>
      <w:r w:rsidRPr="00CD40D6">
        <w:rPr>
          <w:rFonts w:ascii="Times New Roman" w:hAnsi="Times New Roman"/>
          <w:sz w:val="28"/>
          <w:szCs w:val="28"/>
        </w:rPr>
        <w:t>26%</w:t>
      </w:r>
      <w:r w:rsidR="009E1A29">
        <w:rPr>
          <w:rFonts w:ascii="Times New Roman" w:hAnsi="Times New Roman"/>
          <w:sz w:val="28"/>
          <w:szCs w:val="28"/>
        </w:rPr>
        <w:t>)</w:t>
      </w:r>
      <w:r w:rsidRPr="00CD40D6">
        <w:rPr>
          <w:rFonts w:ascii="Times New Roman" w:hAnsi="Times New Roman"/>
          <w:sz w:val="28"/>
          <w:szCs w:val="28"/>
        </w:rPr>
        <w:t xml:space="preserve"> и от 40 до 49 лет</w:t>
      </w:r>
      <w:r w:rsidR="009E1A29">
        <w:rPr>
          <w:rFonts w:ascii="Times New Roman" w:hAnsi="Times New Roman"/>
          <w:sz w:val="28"/>
          <w:szCs w:val="28"/>
        </w:rPr>
        <w:t xml:space="preserve"> (</w:t>
      </w:r>
      <w:r w:rsidRPr="00CD40D6">
        <w:rPr>
          <w:rFonts w:ascii="Times New Roman" w:hAnsi="Times New Roman"/>
          <w:sz w:val="28"/>
          <w:szCs w:val="28"/>
        </w:rPr>
        <w:t>25%</w:t>
      </w:r>
      <w:r w:rsidR="009E1A29">
        <w:rPr>
          <w:rFonts w:ascii="Times New Roman" w:hAnsi="Times New Roman"/>
          <w:sz w:val="28"/>
          <w:szCs w:val="28"/>
        </w:rPr>
        <w:t>)</w:t>
      </w:r>
      <w:r w:rsidRPr="00CD40D6">
        <w:rPr>
          <w:rFonts w:ascii="Times New Roman" w:hAnsi="Times New Roman"/>
          <w:sz w:val="28"/>
          <w:szCs w:val="28"/>
        </w:rPr>
        <w:t>.</w:t>
      </w:r>
      <w:r w:rsidR="0026363B" w:rsidRPr="00501E6D">
        <w:rPr>
          <w:rFonts w:ascii="Times New Roman" w:hAnsi="Times New Roman"/>
          <w:sz w:val="28"/>
          <w:szCs w:val="28"/>
        </w:rPr>
        <w:t xml:space="preserve"> </w:t>
      </w:r>
    </w:p>
    <w:p w14:paraId="3708F759" w14:textId="6C10F629" w:rsidR="0026363B" w:rsidRDefault="00F40003" w:rsidP="002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003">
        <w:rPr>
          <w:rFonts w:ascii="Times New Roman" w:hAnsi="Times New Roman"/>
          <w:sz w:val="28"/>
          <w:szCs w:val="28"/>
        </w:rPr>
        <w:t xml:space="preserve">Всего за </w:t>
      </w:r>
      <w:r w:rsidR="001F6353">
        <w:rPr>
          <w:rFonts w:ascii="Times New Roman" w:hAnsi="Times New Roman"/>
          <w:sz w:val="28"/>
          <w:szCs w:val="28"/>
        </w:rPr>
        <w:t>прошедший</w:t>
      </w:r>
      <w:r w:rsidRPr="00F40003">
        <w:rPr>
          <w:rFonts w:ascii="Times New Roman" w:hAnsi="Times New Roman"/>
          <w:sz w:val="28"/>
          <w:szCs w:val="28"/>
        </w:rPr>
        <w:t xml:space="preserve"> год </w:t>
      </w:r>
      <w:r w:rsidR="001F6353">
        <w:rPr>
          <w:rFonts w:ascii="Times New Roman" w:hAnsi="Times New Roman"/>
          <w:sz w:val="28"/>
          <w:szCs w:val="28"/>
        </w:rPr>
        <w:t xml:space="preserve">на </w:t>
      </w:r>
      <w:r w:rsidR="0082039F">
        <w:rPr>
          <w:rFonts w:ascii="Times New Roman" w:hAnsi="Times New Roman"/>
          <w:sz w:val="28"/>
          <w:szCs w:val="28"/>
        </w:rPr>
        <w:t>службу</w:t>
      </w:r>
      <w:r w:rsidR="001F6353">
        <w:rPr>
          <w:rFonts w:ascii="Times New Roman" w:hAnsi="Times New Roman"/>
          <w:sz w:val="28"/>
          <w:szCs w:val="28"/>
        </w:rPr>
        <w:t xml:space="preserve"> </w:t>
      </w:r>
      <w:r w:rsidRPr="00F40003">
        <w:rPr>
          <w:rFonts w:ascii="Times New Roman" w:hAnsi="Times New Roman"/>
          <w:sz w:val="28"/>
          <w:szCs w:val="28"/>
        </w:rPr>
        <w:t xml:space="preserve">были </w:t>
      </w:r>
      <w:r w:rsidR="001F6353">
        <w:rPr>
          <w:rFonts w:ascii="Times New Roman" w:hAnsi="Times New Roman"/>
          <w:sz w:val="28"/>
          <w:szCs w:val="28"/>
        </w:rPr>
        <w:t>приняты</w:t>
      </w:r>
      <w:r w:rsidRPr="00F40003">
        <w:rPr>
          <w:rFonts w:ascii="Times New Roman" w:hAnsi="Times New Roman"/>
          <w:sz w:val="28"/>
          <w:szCs w:val="28"/>
        </w:rPr>
        <w:t xml:space="preserve"> 36 человек</w:t>
      </w:r>
      <w:r w:rsidR="0082039F">
        <w:rPr>
          <w:rFonts w:ascii="Times New Roman" w:hAnsi="Times New Roman"/>
          <w:sz w:val="28"/>
          <w:szCs w:val="28"/>
        </w:rPr>
        <w:t>,</w:t>
      </w:r>
      <w:r w:rsidRPr="00F40003">
        <w:rPr>
          <w:rFonts w:ascii="Times New Roman" w:hAnsi="Times New Roman"/>
          <w:sz w:val="28"/>
          <w:szCs w:val="28"/>
        </w:rPr>
        <w:t xml:space="preserve"> </w:t>
      </w:r>
      <w:r w:rsidR="0082039F">
        <w:rPr>
          <w:rFonts w:ascii="Times New Roman" w:hAnsi="Times New Roman"/>
          <w:sz w:val="28"/>
          <w:szCs w:val="28"/>
        </w:rPr>
        <w:t>у</w:t>
      </w:r>
      <w:r w:rsidRPr="00F40003">
        <w:rPr>
          <w:rFonts w:ascii="Times New Roman" w:hAnsi="Times New Roman"/>
          <w:sz w:val="28"/>
          <w:szCs w:val="28"/>
        </w:rPr>
        <w:t>волен</w:t>
      </w:r>
      <w:r w:rsidR="0082039F">
        <w:rPr>
          <w:rFonts w:ascii="Times New Roman" w:hAnsi="Times New Roman"/>
          <w:sz w:val="28"/>
          <w:szCs w:val="28"/>
        </w:rPr>
        <w:t>ы</w:t>
      </w:r>
      <w:r w:rsidRPr="00F40003">
        <w:rPr>
          <w:rFonts w:ascii="Times New Roman" w:hAnsi="Times New Roman"/>
          <w:sz w:val="28"/>
          <w:szCs w:val="28"/>
        </w:rPr>
        <w:t xml:space="preserve"> </w:t>
      </w:r>
      <w:r w:rsidR="0082039F">
        <w:rPr>
          <w:rFonts w:ascii="Times New Roman" w:hAnsi="Times New Roman"/>
          <w:sz w:val="28"/>
          <w:szCs w:val="28"/>
        </w:rPr>
        <w:t>(</w:t>
      </w:r>
      <w:r w:rsidRPr="00F40003">
        <w:rPr>
          <w:rFonts w:ascii="Times New Roman" w:hAnsi="Times New Roman"/>
          <w:sz w:val="28"/>
          <w:szCs w:val="28"/>
        </w:rPr>
        <w:t xml:space="preserve">по разным причинам, в </w:t>
      </w:r>
      <w:proofErr w:type="spellStart"/>
      <w:r w:rsidR="00A035B9">
        <w:rPr>
          <w:rFonts w:ascii="Times New Roman" w:hAnsi="Times New Roman"/>
          <w:sz w:val="28"/>
          <w:szCs w:val="28"/>
        </w:rPr>
        <w:t>т.ч</w:t>
      </w:r>
      <w:proofErr w:type="spellEnd"/>
      <w:r w:rsidR="00A035B9">
        <w:rPr>
          <w:rFonts w:ascii="Times New Roman" w:hAnsi="Times New Roman"/>
          <w:sz w:val="28"/>
          <w:szCs w:val="28"/>
        </w:rPr>
        <w:t>.</w:t>
      </w:r>
      <w:r w:rsidRPr="00F40003">
        <w:rPr>
          <w:rFonts w:ascii="Times New Roman" w:hAnsi="Times New Roman"/>
          <w:sz w:val="28"/>
          <w:szCs w:val="28"/>
        </w:rPr>
        <w:t xml:space="preserve"> в связи с достижением предельного возраста</w:t>
      </w:r>
      <w:r w:rsidR="0082039F">
        <w:rPr>
          <w:rFonts w:ascii="Times New Roman" w:hAnsi="Times New Roman"/>
          <w:sz w:val="28"/>
          <w:szCs w:val="28"/>
        </w:rPr>
        <w:t xml:space="preserve">) - </w:t>
      </w:r>
      <w:r w:rsidRPr="00F40003">
        <w:rPr>
          <w:rFonts w:ascii="Times New Roman" w:hAnsi="Times New Roman"/>
          <w:sz w:val="28"/>
          <w:szCs w:val="28"/>
        </w:rPr>
        <w:t>17 человек. Коэффициент стабильности кадров составил 81%.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CCB8EFE" w14:textId="756273DB" w:rsidR="00F40003" w:rsidRDefault="003F21BF" w:rsidP="002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BF">
        <w:rPr>
          <w:rFonts w:ascii="Times New Roman" w:hAnsi="Times New Roman"/>
          <w:sz w:val="28"/>
          <w:szCs w:val="28"/>
        </w:rPr>
        <w:t xml:space="preserve">В 2022 году была проведена работа по пополнению кадрового резерва. По результатам двух проведенных конкурсов </w:t>
      </w:r>
      <w:r w:rsidR="008B4AAD">
        <w:rPr>
          <w:rFonts w:ascii="Times New Roman" w:hAnsi="Times New Roman"/>
          <w:sz w:val="28"/>
          <w:szCs w:val="28"/>
        </w:rPr>
        <w:t xml:space="preserve">в него </w:t>
      </w:r>
      <w:r w:rsidRPr="003F21BF">
        <w:rPr>
          <w:rFonts w:ascii="Times New Roman" w:hAnsi="Times New Roman"/>
          <w:sz w:val="28"/>
          <w:szCs w:val="28"/>
        </w:rPr>
        <w:t>был</w:t>
      </w:r>
      <w:r w:rsidR="008B4AAD">
        <w:rPr>
          <w:rFonts w:ascii="Times New Roman" w:hAnsi="Times New Roman"/>
          <w:sz w:val="28"/>
          <w:szCs w:val="28"/>
        </w:rPr>
        <w:t>и</w:t>
      </w:r>
      <w:r w:rsidRPr="003F21BF">
        <w:rPr>
          <w:rFonts w:ascii="Times New Roman" w:hAnsi="Times New Roman"/>
          <w:sz w:val="28"/>
          <w:szCs w:val="28"/>
        </w:rPr>
        <w:t xml:space="preserve"> включен</w:t>
      </w:r>
      <w:r w:rsidR="008B4AAD">
        <w:rPr>
          <w:rFonts w:ascii="Times New Roman" w:hAnsi="Times New Roman"/>
          <w:sz w:val="28"/>
          <w:szCs w:val="28"/>
        </w:rPr>
        <w:t>ы</w:t>
      </w:r>
      <w:r w:rsidRPr="003F21BF">
        <w:rPr>
          <w:rFonts w:ascii="Times New Roman" w:hAnsi="Times New Roman"/>
          <w:sz w:val="28"/>
          <w:szCs w:val="28"/>
        </w:rPr>
        <w:t xml:space="preserve"> 70 граждан и гражданских служащих, из них 25 человек </w:t>
      </w:r>
      <w:r w:rsidR="00B247E2">
        <w:rPr>
          <w:rFonts w:ascii="Times New Roman" w:hAnsi="Times New Roman"/>
          <w:sz w:val="28"/>
          <w:szCs w:val="28"/>
        </w:rPr>
        <w:t xml:space="preserve">впоследствии </w:t>
      </w:r>
      <w:r w:rsidRPr="003F21BF">
        <w:rPr>
          <w:rFonts w:ascii="Times New Roman" w:hAnsi="Times New Roman"/>
          <w:sz w:val="28"/>
          <w:szCs w:val="28"/>
        </w:rPr>
        <w:t xml:space="preserve">были назначены на </w:t>
      </w:r>
      <w:r w:rsidR="00623168">
        <w:rPr>
          <w:rFonts w:ascii="Times New Roman" w:hAnsi="Times New Roman"/>
          <w:sz w:val="28"/>
          <w:szCs w:val="28"/>
        </w:rPr>
        <w:t xml:space="preserve">соответствующие </w:t>
      </w:r>
      <w:r w:rsidRPr="003F21BF">
        <w:rPr>
          <w:rFonts w:ascii="Times New Roman" w:hAnsi="Times New Roman"/>
          <w:sz w:val="28"/>
          <w:szCs w:val="28"/>
        </w:rPr>
        <w:t>должности</w:t>
      </w:r>
      <w:r w:rsidR="00FC755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FC7550">
        <w:rPr>
          <w:rFonts w:ascii="Times New Roman" w:hAnsi="Times New Roman"/>
          <w:sz w:val="28"/>
          <w:szCs w:val="28"/>
        </w:rPr>
        <w:t>т.ч</w:t>
      </w:r>
      <w:proofErr w:type="spellEnd"/>
      <w:r w:rsidR="00FC7550">
        <w:rPr>
          <w:rFonts w:ascii="Times New Roman" w:hAnsi="Times New Roman"/>
          <w:sz w:val="28"/>
          <w:szCs w:val="28"/>
        </w:rPr>
        <w:t>. 15 – в качестве должностного роста</w:t>
      </w:r>
      <w:r w:rsidR="00623168">
        <w:rPr>
          <w:rFonts w:ascii="Times New Roman" w:hAnsi="Times New Roman"/>
          <w:sz w:val="28"/>
          <w:szCs w:val="28"/>
        </w:rPr>
        <w:t>.</w:t>
      </w:r>
    </w:p>
    <w:p w14:paraId="3ADE43B9" w14:textId="77777777" w:rsidR="0027626C" w:rsidRDefault="0027626C" w:rsidP="00801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8015C8" w:rsidRPr="00801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прошедшем году</w:t>
      </w:r>
      <w:r w:rsidR="008015C8" w:rsidRPr="00801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Калининградстате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реализовывались различные мероприятия по оценке уровня знаний и подготовки действующих специалистов, образовательному развитию сотрудников, раскрытию человеческого потенциала работников и определению перспективных кадров. </w:t>
      </w:r>
    </w:p>
    <w:p w14:paraId="31175082" w14:textId="76236401" w:rsidR="00F64FE3" w:rsidRDefault="0027626C" w:rsidP="00801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8015C8" w:rsidRPr="008015C8">
        <w:rPr>
          <w:rFonts w:ascii="Times New Roman" w:hAnsi="Times New Roman"/>
          <w:sz w:val="28"/>
          <w:szCs w:val="28"/>
        </w:rPr>
        <w:t>47 служащих</w:t>
      </w:r>
      <w:r w:rsidR="00F64FE3">
        <w:rPr>
          <w:rFonts w:ascii="Times New Roman" w:hAnsi="Times New Roman"/>
          <w:sz w:val="28"/>
          <w:szCs w:val="28"/>
        </w:rPr>
        <w:t xml:space="preserve"> прошли аттестацию, а </w:t>
      </w:r>
      <w:r w:rsidR="008015C8" w:rsidRPr="008015C8">
        <w:rPr>
          <w:rFonts w:ascii="Times New Roman" w:hAnsi="Times New Roman"/>
          <w:sz w:val="28"/>
          <w:szCs w:val="28"/>
        </w:rPr>
        <w:t xml:space="preserve">27 </w:t>
      </w:r>
      <w:r w:rsidR="00F64FE3">
        <w:rPr>
          <w:rFonts w:ascii="Times New Roman" w:hAnsi="Times New Roman"/>
          <w:sz w:val="28"/>
          <w:szCs w:val="28"/>
        </w:rPr>
        <w:t>сотрудникам</w:t>
      </w:r>
      <w:r w:rsidR="008015C8" w:rsidRPr="008015C8">
        <w:rPr>
          <w:rFonts w:ascii="Times New Roman" w:hAnsi="Times New Roman"/>
          <w:sz w:val="28"/>
          <w:szCs w:val="28"/>
        </w:rPr>
        <w:t xml:space="preserve"> были присвоены классные чины по замещаемой должности гражданской службы.</w:t>
      </w:r>
      <w:r w:rsidR="008015C8">
        <w:rPr>
          <w:rFonts w:ascii="Times New Roman" w:hAnsi="Times New Roman"/>
          <w:sz w:val="28"/>
          <w:szCs w:val="28"/>
        </w:rPr>
        <w:t xml:space="preserve"> </w:t>
      </w:r>
    </w:p>
    <w:p w14:paraId="6003EAF2" w14:textId="7F813510" w:rsidR="00C026B6" w:rsidRDefault="00C026B6" w:rsidP="00801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8015C8" w:rsidRPr="008015C8">
        <w:rPr>
          <w:rFonts w:ascii="Times New Roman" w:hAnsi="Times New Roman"/>
          <w:sz w:val="28"/>
          <w:szCs w:val="28"/>
        </w:rPr>
        <w:t xml:space="preserve"> </w:t>
      </w:r>
      <w:r w:rsidR="00F64FE3">
        <w:rPr>
          <w:rFonts w:ascii="Times New Roman" w:hAnsi="Times New Roman"/>
          <w:sz w:val="28"/>
          <w:szCs w:val="28"/>
        </w:rPr>
        <w:t>2022</w:t>
      </w:r>
      <w:r w:rsidR="008015C8" w:rsidRPr="008015C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8015C8" w:rsidRPr="008015C8">
        <w:rPr>
          <w:rFonts w:ascii="Times New Roman" w:hAnsi="Times New Roman"/>
          <w:sz w:val="28"/>
          <w:szCs w:val="28"/>
        </w:rPr>
        <w:t xml:space="preserve"> </w:t>
      </w:r>
      <w:r w:rsidR="00F64FE3" w:rsidRPr="008015C8">
        <w:rPr>
          <w:rFonts w:ascii="Times New Roman" w:hAnsi="Times New Roman"/>
          <w:sz w:val="28"/>
          <w:szCs w:val="28"/>
        </w:rPr>
        <w:t xml:space="preserve">93 гражданских служащих </w:t>
      </w:r>
      <w:r w:rsidR="003C01D9">
        <w:rPr>
          <w:rFonts w:ascii="Times New Roman" w:hAnsi="Times New Roman"/>
          <w:sz w:val="28"/>
          <w:szCs w:val="28"/>
        </w:rPr>
        <w:t>повысили свою квалификацию</w:t>
      </w:r>
      <w:r w:rsidR="00E86646">
        <w:rPr>
          <w:rFonts w:ascii="Times New Roman" w:hAnsi="Times New Roman"/>
          <w:sz w:val="28"/>
          <w:szCs w:val="28"/>
        </w:rPr>
        <w:t xml:space="preserve">. Обучение проходило </w:t>
      </w:r>
      <w:r w:rsidR="008015C8" w:rsidRPr="00501E6D">
        <w:rPr>
          <w:rFonts w:ascii="Times New Roman" w:hAnsi="Times New Roman"/>
          <w:sz w:val="28"/>
          <w:szCs w:val="28"/>
        </w:rPr>
        <w:t>по 14 программам</w:t>
      </w:r>
      <w:r w:rsidR="00E86646">
        <w:rPr>
          <w:rFonts w:ascii="Times New Roman" w:hAnsi="Times New Roman"/>
          <w:sz w:val="28"/>
          <w:szCs w:val="28"/>
        </w:rPr>
        <w:t>, но больше всего были востребованы</w:t>
      </w:r>
      <w:r w:rsidR="00BD775E">
        <w:rPr>
          <w:rFonts w:ascii="Times New Roman" w:hAnsi="Times New Roman"/>
          <w:sz w:val="28"/>
          <w:szCs w:val="28"/>
        </w:rPr>
        <w:t xml:space="preserve"> </w:t>
      </w:r>
      <w:r w:rsidR="00D85D5D">
        <w:rPr>
          <w:rFonts w:ascii="Times New Roman" w:hAnsi="Times New Roman"/>
          <w:sz w:val="28"/>
          <w:szCs w:val="28"/>
        </w:rPr>
        <w:t xml:space="preserve">такие </w:t>
      </w:r>
      <w:r w:rsidR="00C014C8">
        <w:rPr>
          <w:rFonts w:ascii="Times New Roman" w:hAnsi="Times New Roman"/>
          <w:sz w:val="28"/>
          <w:szCs w:val="28"/>
        </w:rPr>
        <w:t>направления</w:t>
      </w:r>
      <w:r w:rsidR="00F64FE3" w:rsidRPr="00C34370">
        <w:rPr>
          <w:rFonts w:ascii="Times New Roman" w:hAnsi="Times New Roman"/>
          <w:sz w:val="28"/>
          <w:szCs w:val="28"/>
        </w:rPr>
        <w:t xml:space="preserve"> </w:t>
      </w:r>
      <w:r w:rsidR="00D85D5D">
        <w:rPr>
          <w:rFonts w:ascii="Times New Roman" w:hAnsi="Times New Roman"/>
          <w:sz w:val="28"/>
          <w:szCs w:val="28"/>
        </w:rPr>
        <w:t xml:space="preserve">как </w:t>
      </w:r>
      <w:r w:rsidR="00F64FE3" w:rsidRPr="00C34370">
        <w:rPr>
          <w:rFonts w:ascii="Times New Roman" w:hAnsi="Times New Roman"/>
          <w:sz w:val="28"/>
          <w:szCs w:val="28"/>
        </w:rPr>
        <w:t>«Деловое письмо», «</w:t>
      </w:r>
      <w:proofErr w:type="spellStart"/>
      <w:r w:rsidR="00F64FE3" w:rsidRPr="00C34370">
        <w:rPr>
          <w:rFonts w:ascii="Times New Roman" w:hAnsi="Times New Roman"/>
          <w:sz w:val="28"/>
          <w:szCs w:val="28"/>
        </w:rPr>
        <w:t>PowerPoint</w:t>
      </w:r>
      <w:proofErr w:type="spellEnd"/>
      <w:r w:rsidR="00F64FE3" w:rsidRPr="00C34370">
        <w:rPr>
          <w:rFonts w:ascii="Times New Roman" w:hAnsi="Times New Roman"/>
          <w:sz w:val="28"/>
          <w:szCs w:val="28"/>
        </w:rPr>
        <w:t>»</w:t>
      </w:r>
      <w:r w:rsidR="00BD775E">
        <w:rPr>
          <w:rFonts w:ascii="Times New Roman" w:hAnsi="Times New Roman"/>
          <w:sz w:val="28"/>
          <w:szCs w:val="28"/>
        </w:rPr>
        <w:t xml:space="preserve"> и</w:t>
      </w:r>
      <w:r w:rsidR="00F64FE3" w:rsidRPr="00C3437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64FE3" w:rsidRPr="00C34370">
        <w:rPr>
          <w:rFonts w:ascii="Times New Roman" w:hAnsi="Times New Roman"/>
          <w:sz w:val="28"/>
          <w:szCs w:val="28"/>
        </w:rPr>
        <w:t>Excel</w:t>
      </w:r>
      <w:proofErr w:type="spellEnd"/>
      <w:r w:rsidR="00F64FE3" w:rsidRPr="00C34370">
        <w:rPr>
          <w:rFonts w:ascii="Times New Roman" w:hAnsi="Times New Roman"/>
          <w:sz w:val="28"/>
          <w:szCs w:val="28"/>
        </w:rPr>
        <w:t xml:space="preserve"> </w:t>
      </w:r>
      <w:r w:rsidR="00F64FE3" w:rsidRPr="00C34370">
        <w:rPr>
          <w:rFonts w:ascii="Times New Roman" w:hAnsi="Times New Roman"/>
          <w:sz w:val="28"/>
          <w:szCs w:val="28"/>
        </w:rPr>
        <w:lastRenderedPageBreak/>
        <w:t>(</w:t>
      </w:r>
      <w:proofErr w:type="gramStart"/>
      <w:r w:rsidR="00F64FE3" w:rsidRPr="00C34370">
        <w:rPr>
          <w:rFonts w:ascii="Times New Roman" w:hAnsi="Times New Roman"/>
          <w:sz w:val="28"/>
          <w:szCs w:val="28"/>
        </w:rPr>
        <w:t>базовый</w:t>
      </w:r>
      <w:proofErr w:type="gramEnd"/>
      <w:r w:rsidR="00C014C8">
        <w:rPr>
          <w:rFonts w:ascii="Times New Roman" w:hAnsi="Times New Roman"/>
          <w:sz w:val="28"/>
          <w:szCs w:val="28"/>
        </w:rPr>
        <w:t xml:space="preserve"> </w:t>
      </w:r>
      <w:r w:rsidR="00F64FE3" w:rsidRPr="00C34370">
        <w:rPr>
          <w:rFonts w:ascii="Times New Roman" w:hAnsi="Times New Roman"/>
          <w:sz w:val="28"/>
          <w:szCs w:val="28"/>
        </w:rPr>
        <w:t>+</w:t>
      </w:r>
      <w:r w:rsidR="00C014C8">
        <w:rPr>
          <w:rFonts w:ascii="Times New Roman" w:hAnsi="Times New Roman"/>
          <w:sz w:val="28"/>
          <w:szCs w:val="28"/>
        </w:rPr>
        <w:t xml:space="preserve"> </w:t>
      </w:r>
      <w:r w:rsidR="00F64FE3" w:rsidRPr="00C34370">
        <w:rPr>
          <w:rFonts w:ascii="Times New Roman" w:hAnsi="Times New Roman"/>
          <w:sz w:val="28"/>
          <w:szCs w:val="28"/>
        </w:rPr>
        <w:t>расширенный)»</w:t>
      </w:r>
      <w:r w:rsidR="00C014C8">
        <w:rPr>
          <w:rFonts w:ascii="Times New Roman" w:hAnsi="Times New Roman"/>
          <w:sz w:val="28"/>
          <w:szCs w:val="28"/>
        </w:rPr>
        <w:t xml:space="preserve">. Еще 5 сотрудников </w:t>
      </w:r>
      <w:r w:rsidR="003C01D9">
        <w:rPr>
          <w:rFonts w:ascii="Times New Roman" w:hAnsi="Times New Roman"/>
          <w:sz w:val="28"/>
          <w:szCs w:val="28"/>
        </w:rPr>
        <w:t>прошли</w:t>
      </w:r>
      <w:r w:rsidR="008015C8" w:rsidRPr="008015C8">
        <w:rPr>
          <w:rFonts w:ascii="Times New Roman" w:hAnsi="Times New Roman"/>
          <w:sz w:val="28"/>
          <w:szCs w:val="28"/>
        </w:rPr>
        <w:t xml:space="preserve"> профессиональн</w:t>
      </w:r>
      <w:r w:rsidR="003C01D9">
        <w:rPr>
          <w:rFonts w:ascii="Times New Roman" w:hAnsi="Times New Roman"/>
          <w:sz w:val="28"/>
          <w:szCs w:val="28"/>
        </w:rPr>
        <w:t>ую</w:t>
      </w:r>
      <w:r w:rsidR="008015C8" w:rsidRPr="008015C8">
        <w:rPr>
          <w:rFonts w:ascii="Times New Roman" w:hAnsi="Times New Roman"/>
          <w:sz w:val="28"/>
          <w:szCs w:val="28"/>
        </w:rPr>
        <w:t xml:space="preserve"> переподготовк</w:t>
      </w:r>
      <w:r w:rsidR="003C01D9">
        <w:rPr>
          <w:rFonts w:ascii="Times New Roman" w:hAnsi="Times New Roman"/>
          <w:sz w:val="28"/>
          <w:szCs w:val="28"/>
        </w:rPr>
        <w:t>у</w:t>
      </w:r>
      <w:r w:rsidR="008015C8">
        <w:rPr>
          <w:rFonts w:ascii="Times New Roman" w:hAnsi="Times New Roman"/>
          <w:sz w:val="28"/>
          <w:szCs w:val="28"/>
        </w:rPr>
        <w:t xml:space="preserve"> </w:t>
      </w:r>
      <w:r w:rsidR="0026363B" w:rsidRPr="00501E6D">
        <w:rPr>
          <w:rFonts w:ascii="Times New Roman" w:hAnsi="Times New Roman"/>
          <w:sz w:val="28"/>
          <w:szCs w:val="28"/>
        </w:rPr>
        <w:t xml:space="preserve">по </w:t>
      </w:r>
      <w:r w:rsidR="005209BA">
        <w:rPr>
          <w:rFonts w:ascii="Times New Roman" w:hAnsi="Times New Roman"/>
          <w:sz w:val="28"/>
          <w:szCs w:val="28"/>
        </w:rPr>
        <w:t xml:space="preserve">темам </w:t>
      </w:r>
      <w:r w:rsidR="00C34370" w:rsidRPr="00C34370">
        <w:rPr>
          <w:rFonts w:ascii="Times New Roman" w:hAnsi="Times New Roman"/>
          <w:sz w:val="28"/>
          <w:szCs w:val="28"/>
        </w:rPr>
        <w:t>«Государственное и муниципальное управление»</w:t>
      </w:r>
      <w:r w:rsidR="005209BA">
        <w:rPr>
          <w:rFonts w:ascii="Times New Roman" w:hAnsi="Times New Roman"/>
          <w:sz w:val="28"/>
          <w:szCs w:val="28"/>
        </w:rPr>
        <w:t xml:space="preserve"> и</w:t>
      </w:r>
      <w:r w:rsidR="00C34370" w:rsidRPr="00C34370">
        <w:rPr>
          <w:rFonts w:ascii="Times New Roman" w:hAnsi="Times New Roman"/>
          <w:sz w:val="28"/>
          <w:szCs w:val="28"/>
        </w:rPr>
        <w:t xml:space="preserve"> «Управление персоналом организации».</w:t>
      </w:r>
    </w:p>
    <w:p w14:paraId="5BB0CFA3" w14:textId="7929BC2D" w:rsidR="00D85E2B" w:rsidRPr="00501E6D" w:rsidRDefault="00D46A0E" w:rsidP="0090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85E2B">
        <w:rPr>
          <w:rFonts w:ascii="Times New Roman" w:hAnsi="Times New Roman"/>
          <w:sz w:val="28"/>
          <w:szCs w:val="28"/>
        </w:rPr>
        <w:t xml:space="preserve"> прошло</w:t>
      </w:r>
      <w:r>
        <w:rPr>
          <w:rFonts w:ascii="Times New Roman" w:hAnsi="Times New Roman"/>
          <w:sz w:val="28"/>
          <w:szCs w:val="28"/>
        </w:rPr>
        <w:t>го</w:t>
      </w:r>
      <w:r w:rsidR="00D85E2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D85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Калининградстате</w:t>
      </w:r>
      <w:proofErr w:type="spellEnd"/>
      <w:r w:rsidR="003B4CFC">
        <w:rPr>
          <w:rFonts w:ascii="Times New Roman" w:hAnsi="Times New Roman"/>
          <w:sz w:val="28"/>
          <w:szCs w:val="28"/>
        </w:rPr>
        <w:t xml:space="preserve"> реализуется</w:t>
      </w:r>
      <w:r w:rsidR="00D85E2B">
        <w:rPr>
          <w:rFonts w:ascii="Times New Roman" w:hAnsi="Times New Roman"/>
          <w:sz w:val="28"/>
          <w:szCs w:val="28"/>
        </w:rPr>
        <w:t xml:space="preserve"> ново</w:t>
      </w:r>
      <w:r w:rsidR="003B4CFC">
        <w:rPr>
          <w:rFonts w:ascii="Times New Roman" w:hAnsi="Times New Roman"/>
          <w:sz w:val="28"/>
          <w:szCs w:val="28"/>
        </w:rPr>
        <w:t xml:space="preserve">е </w:t>
      </w:r>
      <w:r w:rsidR="00D85E2B">
        <w:rPr>
          <w:rFonts w:ascii="Times New Roman" w:hAnsi="Times New Roman"/>
          <w:sz w:val="28"/>
          <w:szCs w:val="28"/>
        </w:rPr>
        <w:t>направлени</w:t>
      </w:r>
      <w:r w:rsidR="003B4CFC">
        <w:rPr>
          <w:rFonts w:ascii="Times New Roman" w:hAnsi="Times New Roman"/>
          <w:sz w:val="28"/>
          <w:szCs w:val="28"/>
        </w:rPr>
        <w:t>е</w:t>
      </w:r>
      <w:r w:rsidR="00D85E2B">
        <w:rPr>
          <w:rFonts w:ascii="Times New Roman" w:hAnsi="Times New Roman"/>
          <w:sz w:val="28"/>
          <w:szCs w:val="28"/>
        </w:rPr>
        <w:t xml:space="preserve"> кадровой политики </w:t>
      </w:r>
      <w:r w:rsidR="003B4C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B4CFC">
        <w:rPr>
          <w:rFonts w:ascii="Times New Roman" w:hAnsi="Times New Roman"/>
          <w:sz w:val="28"/>
          <w:szCs w:val="28"/>
        </w:rPr>
        <w:t xml:space="preserve">корпоративный тренинг. </w:t>
      </w:r>
      <w:r w:rsidR="00662AAF">
        <w:rPr>
          <w:rFonts w:ascii="Times New Roman" w:hAnsi="Times New Roman"/>
          <w:sz w:val="28"/>
          <w:szCs w:val="28"/>
        </w:rPr>
        <w:t xml:space="preserve">Цель данного мероприятия - </w:t>
      </w:r>
      <w:r w:rsidR="00662AAF">
        <w:rPr>
          <w:rFonts w:ascii="Times New Roman" w:hAnsi="Times New Roman"/>
          <w:color w:val="000000"/>
          <w:sz w:val="28"/>
          <w:szCs w:val="28"/>
          <w:lang w:bidi="ru-RU"/>
        </w:rPr>
        <w:t>развитие командных</w:t>
      </w:r>
      <w:r w:rsidR="00662AAF" w:rsidRPr="00B33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62AAF">
        <w:rPr>
          <w:rFonts w:ascii="Times New Roman" w:hAnsi="Times New Roman"/>
          <w:color w:val="000000"/>
          <w:sz w:val="28"/>
          <w:szCs w:val="28"/>
          <w:lang w:bidi="ru-RU"/>
        </w:rPr>
        <w:t xml:space="preserve">и управленческих </w:t>
      </w:r>
      <w:r w:rsidR="00662AAF" w:rsidRPr="00B33B42">
        <w:rPr>
          <w:rFonts w:ascii="Times New Roman" w:hAnsi="Times New Roman"/>
          <w:color w:val="000000"/>
          <w:sz w:val="28"/>
          <w:szCs w:val="28"/>
          <w:lang w:bidi="ru-RU"/>
        </w:rPr>
        <w:t>компетенций</w:t>
      </w:r>
      <w:r w:rsidR="00662AAF">
        <w:rPr>
          <w:rFonts w:ascii="Times New Roman" w:hAnsi="Times New Roman"/>
          <w:color w:val="000000"/>
          <w:sz w:val="28"/>
          <w:szCs w:val="28"/>
          <w:lang w:bidi="ru-RU"/>
        </w:rPr>
        <w:t xml:space="preserve">, а также выявление инициативных </w:t>
      </w:r>
      <w:r w:rsidR="000571C8">
        <w:rPr>
          <w:rFonts w:ascii="Times New Roman" w:hAnsi="Times New Roman"/>
          <w:color w:val="000000"/>
          <w:sz w:val="28"/>
          <w:szCs w:val="28"/>
          <w:lang w:bidi="ru-RU"/>
        </w:rPr>
        <w:t>работников</w:t>
      </w:r>
      <w:r w:rsidR="00662AAF">
        <w:rPr>
          <w:rFonts w:ascii="Times New Roman" w:hAnsi="Times New Roman"/>
          <w:color w:val="000000"/>
          <w:sz w:val="28"/>
          <w:szCs w:val="28"/>
          <w:lang w:bidi="ru-RU"/>
        </w:rPr>
        <w:t>. В 2022 году в тренинге приняли участие 30</w:t>
      </w:r>
      <w:r w:rsidR="000571C8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сотрудников из 11 отделов.</w:t>
      </w:r>
      <w:r w:rsidR="00C17A6E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ходе мероприятия участники выполнили задания на командное сплочение и разработали 6 проектов по совершенствованию деятельности </w:t>
      </w:r>
      <w:proofErr w:type="spellStart"/>
      <w:r w:rsidR="00C17A6E">
        <w:rPr>
          <w:rFonts w:ascii="Times New Roman" w:hAnsi="Times New Roman"/>
          <w:color w:val="000000"/>
          <w:sz w:val="28"/>
          <w:szCs w:val="28"/>
          <w:lang w:bidi="ru-RU"/>
        </w:rPr>
        <w:t>Калининградстата</w:t>
      </w:r>
      <w:proofErr w:type="spellEnd"/>
      <w:r w:rsidR="00C17A6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AF104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итогам проведенного опроса</w:t>
      </w:r>
      <w:r w:rsidR="00126907">
        <w:rPr>
          <w:rFonts w:ascii="Times New Roman" w:hAnsi="Times New Roman"/>
          <w:color w:val="000000"/>
          <w:sz w:val="28"/>
          <w:szCs w:val="28"/>
          <w:lang w:bidi="ru-RU"/>
        </w:rPr>
        <w:t xml:space="preserve"> участников</w:t>
      </w:r>
      <w:r w:rsidR="00AF1047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прошедший тренинг получил оценку в 136 баллов из 150 возможных, при этом 74% </w:t>
      </w:r>
      <w:r w:rsidR="00126907">
        <w:rPr>
          <w:rFonts w:ascii="Times New Roman" w:hAnsi="Times New Roman"/>
          <w:color w:val="000000"/>
          <w:sz w:val="28"/>
          <w:szCs w:val="28"/>
          <w:lang w:bidi="ru-RU"/>
        </w:rPr>
        <w:t>опрошенных</w:t>
      </w:r>
      <w:r w:rsidR="00AF1047">
        <w:rPr>
          <w:rFonts w:ascii="Times New Roman" w:hAnsi="Times New Roman"/>
          <w:color w:val="000000"/>
          <w:sz w:val="28"/>
          <w:szCs w:val="28"/>
          <w:lang w:bidi="ru-RU"/>
        </w:rPr>
        <w:t xml:space="preserve"> выразили готовность принимать участие</w:t>
      </w:r>
      <w:r w:rsidR="00126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будущих тренингах, а 86% </w:t>
      </w:r>
      <w:r w:rsidR="00611A4A">
        <w:rPr>
          <w:rFonts w:ascii="Times New Roman" w:hAnsi="Times New Roman"/>
          <w:color w:val="000000"/>
          <w:sz w:val="28"/>
          <w:szCs w:val="28"/>
          <w:lang w:bidi="ru-RU"/>
        </w:rPr>
        <w:t>согласились</w:t>
      </w:r>
      <w:r w:rsidR="00126907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рекомендовать мероприятие своим коллегам.</w:t>
      </w:r>
      <w:r w:rsidR="00AF1047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</w:p>
    <w:p w14:paraId="23C046DB" w14:textId="77777777" w:rsidR="0026363B" w:rsidRPr="00501E6D" w:rsidRDefault="0026363B" w:rsidP="0026363B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color w:val="FF0000"/>
          <w:sz w:val="28"/>
          <w:szCs w:val="28"/>
        </w:rPr>
      </w:pPr>
    </w:p>
    <w:p w14:paraId="226AFBE1" w14:textId="74DF8201" w:rsidR="0026363B" w:rsidRPr="007712F8" w:rsidRDefault="00187378" w:rsidP="0026363B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Cs w:val="0"/>
          <w:sz w:val="28"/>
          <w:szCs w:val="28"/>
        </w:rPr>
      </w:pPr>
      <w:r w:rsidRPr="007712F8">
        <w:rPr>
          <w:bCs w:val="0"/>
          <w:sz w:val="28"/>
          <w:szCs w:val="28"/>
        </w:rPr>
        <w:t>Сбор статистических данных</w:t>
      </w:r>
      <w:r w:rsidR="001B644D">
        <w:rPr>
          <w:bCs w:val="0"/>
          <w:sz w:val="28"/>
          <w:szCs w:val="28"/>
        </w:rPr>
        <w:t xml:space="preserve"> и работа с респондентами</w:t>
      </w:r>
    </w:p>
    <w:p w14:paraId="7D4DA2AD" w14:textId="77777777" w:rsidR="0026363B" w:rsidRPr="007712F8" w:rsidRDefault="0026363B" w:rsidP="0026363B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</w:rPr>
      </w:pPr>
    </w:p>
    <w:p w14:paraId="2DF149A1" w14:textId="178385EC" w:rsidR="005A5B3F" w:rsidRPr="008969B8" w:rsidRDefault="00026AC1" w:rsidP="0026363B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7712F8">
        <w:rPr>
          <w:sz w:val="28"/>
          <w:szCs w:val="28"/>
          <w:shd w:val="clear" w:color="auto" w:fill="FFFFFF"/>
        </w:rPr>
        <w:t>В рамках выполнения основополагающей функции</w:t>
      </w:r>
      <w:r w:rsidR="00644ED3">
        <w:rPr>
          <w:sz w:val="28"/>
          <w:szCs w:val="28"/>
          <w:shd w:val="clear" w:color="auto" w:fill="FFFFFF"/>
        </w:rPr>
        <w:t xml:space="preserve"> по получению </w:t>
      </w:r>
      <w:r w:rsidR="005A5B3F">
        <w:rPr>
          <w:sz w:val="28"/>
          <w:szCs w:val="28"/>
          <w:shd w:val="clear" w:color="auto" w:fill="FFFFFF"/>
        </w:rPr>
        <w:t>первичных данных</w:t>
      </w:r>
      <w:r w:rsidRPr="007712F8">
        <w:rPr>
          <w:sz w:val="28"/>
          <w:szCs w:val="28"/>
          <w:shd w:val="clear" w:color="auto" w:fill="FFFFFF"/>
        </w:rPr>
        <w:t xml:space="preserve"> </w:t>
      </w:r>
      <w:r w:rsidR="00BB6F2E">
        <w:rPr>
          <w:sz w:val="28"/>
          <w:szCs w:val="28"/>
          <w:shd w:val="clear" w:color="auto" w:fill="FFFFFF"/>
        </w:rPr>
        <w:t>наши специалисты</w:t>
      </w:r>
      <w:r w:rsidRPr="007712F8">
        <w:rPr>
          <w:sz w:val="28"/>
          <w:szCs w:val="28"/>
          <w:shd w:val="clear" w:color="auto" w:fill="FFFFFF"/>
        </w:rPr>
        <w:t xml:space="preserve"> </w:t>
      </w:r>
      <w:r w:rsidR="00504710">
        <w:rPr>
          <w:sz w:val="28"/>
          <w:szCs w:val="28"/>
          <w:shd w:val="clear" w:color="auto" w:fill="FFFFFF"/>
        </w:rPr>
        <w:t xml:space="preserve">в течение 2022 года </w:t>
      </w:r>
      <w:r w:rsidR="005A5B3F">
        <w:rPr>
          <w:sz w:val="28"/>
          <w:szCs w:val="28"/>
          <w:shd w:val="clear" w:color="auto" w:fill="FFFFFF"/>
        </w:rPr>
        <w:t xml:space="preserve">на постоянной основе </w:t>
      </w:r>
      <w:r w:rsidR="00504710">
        <w:rPr>
          <w:sz w:val="28"/>
          <w:szCs w:val="28"/>
          <w:shd w:val="clear" w:color="auto" w:fill="FFFFFF"/>
        </w:rPr>
        <w:t>реализовывали</w:t>
      </w:r>
      <w:r w:rsidR="005A5B3F">
        <w:rPr>
          <w:sz w:val="28"/>
          <w:szCs w:val="28"/>
          <w:shd w:val="clear" w:color="auto" w:fill="FFFFFF"/>
        </w:rPr>
        <w:t xml:space="preserve"> мероприятия</w:t>
      </w:r>
      <w:r w:rsidR="00A947E8">
        <w:rPr>
          <w:sz w:val="28"/>
          <w:szCs w:val="28"/>
          <w:shd w:val="clear" w:color="auto" w:fill="FFFFFF"/>
        </w:rPr>
        <w:t xml:space="preserve"> по максимальному вовлечению респондентов в процесс прохождения статистических </w:t>
      </w:r>
      <w:r w:rsidR="00321122">
        <w:rPr>
          <w:sz w:val="28"/>
          <w:szCs w:val="28"/>
          <w:shd w:val="clear" w:color="auto" w:fill="FFFFFF"/>
        </w:rPr>
        <w:t>обследований</w:t>
      </w:r>
      <w:r w:rsidR="00A947E8" w:rsidRPr="008969B8">
        <w:rPr>
          <w:sz w:val="28"/>
          <w:szCs w:val="28"/>
          <w:shd w:val="clear" w:color="auto" w:fill="FFFFFF"/>
        </w:rPr>
        <w:t>.</w:t>
      </w:r>
    </w:p>
    <w:p w14:paraId="150C38B6" w14:textId="77777777" w:rsidR="00005467" w:rsidRPr="008969B8" w:rsidRDefault="003F0C7E" w:rsidP="00217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9B8">
        <w:rPr>
          <w:rFonts w:ascii="Times New Roman" w:hAnsi="Times New Roman"/>
          <w:sz w:val="28"/>
          <w:szCs w:val="28"/>
        </w:rPr>
        <w:t xml:space="preserve">Прежде всего, </w:t>
      </w:r>
      <w:proofErr w:type="spellStart"/>
      <w:r w:rsidR="001A406A" w:rsidRPr="008969B8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="001A406A" w:rsidRPr="008969B8">
        <w:rPr>
          <w:rFonts w:ascii="Times New Roman" w:hAnsi="Times New Roman"/>
          <w:sz w:val="28"/>
          <w:szCs w:val="28"/>
        </w:rPr>
        <w:t xml:space="preserve"> </w:t>
      </w:r>
      <w:r w:rsidRPr="008969B8">
        <w:rPr>
          <w:rFonts w:ascii="Times New Roman" w:hAnsi="Times New Roman"/>
          <w:sz w:val="28"/>
          <w:szCs w:val="28"/>
        </w:rPr>
        <w:t>регулярно</w:t>
      </w:r>
      <w:r w:rsidR="001A406A" w:rsidRPr="008969B8">
        <w:rPr>
          <w:rFonts w:ascii="Times New Roman" w:hAnsi="Times New Roman"/>
          <w:sz w:val="28"/>
          <w:szCs w:val="28"/>
        </w:rPr>
        <w:t xml:space="preserve"> </w:t>
      </w:r>
      <w:r w:rsidR="00321122" w:rsidRPr="008969B8">
        <w:rPr>
          <w:rFonts w:ascii="Times New Roman" w:hAnsi="Times New Roman"/>
          <w:sz w:val="28"/>
          <w:szCs w:val="28"/>
        </w:rPr>
        <w:t>взаимодействовал</w:t>
      </w:r>
      <w:r w:rsidR="001A406A" w:rsidRPr="008969B8">
        <w:rPr>
          <w:rFonts w:ascii="Times New Roman" w:hAnsi="Times New Roman"/>
          <w:sz w:val="28"/>
          <w:szCs w:val="28"/>
        </w:rPr>
        <w:t xml:space="preserve"> с органами исполнительной власти региона по уточнению списков </w:t>
      </w:r>
      <w:r w:rsidR="002A48E6" w:rsidRPr="008969B8">
        <w:rPr>
          <w:rFonts w:ascii="Times New Roman" w:hAnsi="Times New Roman"/>
          <w:sz w:val="28"/>
          <w:szCs w:val="28"/>
        </w:rPr>
        <w:t>организаций и индивидуальных предпринимателей</w:t>
      </w:r>
      <w:r w:rsidR="009367AB" w:rsidRPr="008969B8">
        <w:rPr>
          <w:rFonts w:ascii="Times New Roman" w:hAnsi="Times New Roman"/>
          <w:sz w:val="28"/>
          <w:szCs w:val="28"/>
        </w:rPr>
        <w:t xml:space="preserve">, подлежащих статистическому </w:t>
      </w:r>
      <w:r w:rsidR="00321122" w:rsidRPr="008969B8">
        <w:rPr>
          <w:rFonts w:ascii="Times New Roman" w:hAnsi="Times New Roman"/>
          <w:sz w:val="28"/>
          <w:szCs w:val="28"/>
        </w:rPr>
        <w:t>наблюдению</w:t>
      </w:r>
      <w:r w:rsidR="0061221A" w:rsidRPr="008969B8">
        <w:rPr>
          <w:rFonts w:ascii="Times New Roman" w:hAnsi="Times New Roman"/>
          <w:sz w:val="28"/>
          <w:szCs w:val="28"/>
        </w:rPr>
        <w:t>.</w:t>
      </w:r>
    </w:p>
    <w:p w14:paraId="3C2FFEA6" w14:textId="2B9DD1FA" w:rsidR="00005467" w:rsidRPr="008969B8" w:rsidRDefault="00504710" w:rsidP="00217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9B8">
        <w:rPr>
          <w:rFonts w:ascii="Times New Roman" w:hAnsi="Times New Roman"/>
          <w:sz w:val="28"/>
          <w:szCs w:val="28"/>
        </w:rPr>
        <w:t>К</w:t>
      </w:r>
      <w:r w:rsidR="00391AE3" w:rsidRPr="008969B8">
        <w:rPr>
          <w:rFonts w:ascii="Times New Roman" w:hAnsi="Times New Roman"/>
          <w:sz w:val="28"/>
          <w:szCs w:val="28"/>
        </w:rPr>
        <w:t xml:space="preserve">аталоги респондентов </w:t>
      </w:r>
      <w:r w:rsidRPr="008969B8">
        <w:rPr>
          <w:rFonts w:ascii="Times New Roman" w:hAnsi="Times New Roman"/>
          <w:sz w:val="28"/>
          <w:szCs w:val="28"/>
        </w:rPr>
        <w:t xml:space="preserve">сопоставлялись </w:t>
      </w:r>
      <w:r w:rsidR="00391AE3" w:rsidRPr="008969B8">
        <w:rPr>
          <w:rFonts w:ascii="Times New Roman" w:hAnsi="Times New Roman"/>
          <w:sz w:val="28"/>
          <w:szCs w:val="28"/>
        </w:rPr>
        <w:t xml:space="preserve">с </w:t>
      </w:r>
      <w:r w:rsidR="008A1820" w:rsidRPr="008969B8">
        <w:rPr>
          <w:rFonts w:ascii="Times New Roman" w:hAnsi="Times New Roman"/>
          <w:sz w:val="28"/>
          <w:szCs w:val="28"/>
        </w:rPr>
        <w:t xml:space="preserve">соответствующими </w:t>
      </w:r>
      <w:r w:rsidR="00391AE3" w:rsidRPr="008969B8">
        <w:rPr>
          <w:rFonts w:ascii="Times New Roman" w:hAnsi="Times New Roman"/>
          <w:sz w:val="28"/>
          <w:szCs w:val="28"/>
        </w:rPr>
        <w:t>перечнями</w:t>
      </w:r>
      <w:r w:rsidR="008A1820" w:rsidRPr="008969B8">
        <w:rPr>
          <w:rFonts w:ascii="Times New Roman" w:hAnsi="Times New Roman"/>
          <w:sz w:val="28"/>
          <w:szCs w:val="28"/>
        </w:rPr>
        <w:t>,</w:t>
      </w:r>
      <w:r w:rsidR="00391AE3" w:rsidRPr="008969B8">
        <w:rPr>
          <w:rFonts w:ascii="Times New Roman" w:hAnsi="Times New Roman"/>
          <w:sz w:val="28"/>
          <w:szCs w:val="28"/>
        </w:rPr>
        <w:t xml:space="preserve"> </w:t>
      </w:r>
      <w:r w:rsidR="008A1820" w:rsidRPr="008969B8">
        <w:rPr>
          <w:rFonts w:ascii="Times New Roman" w:hAnsi="Times New Roman"/>
          <w:sz w:val="28"/>
          <w:szCs w:val="28"/>
        </w:rPr>
        <w:t xml:space="preserve">полученными </w:t>
      </w:r>
      <w:r w:rsidR="00391AE3" w:rsidRPr="008969B8">
        <w:rPr>
          <w:rFonts w:ascii="Times New Roman" w:hAnsi="Times New Roman"/>
          <w:sz w:val="28"/>
          <w:szCs w:val="28"/>
        </w:rPr>
        <w:t>от Министерства по культуре и туризму, Министерства спорта, Министерства социальной политики, Министерства природных ресурсов и экологии</w:t>
      </w:r>
      <w:r w:rsidR="00CE78F4" w:rsidRPr="008969B8">
        <w:rPr>
          <w:rFonts w:ascii="Times New Roman" w:hAnsi="Times New Roman"/>
          <w:sz w:val="28"/>
          <w:szCs w:val="28"/>
        </w:rPr>
        <w:t xml:space="preserve">, </w:t>
      </w:r>
      <w:r w:rsidR="00391AE3" w:rsidRPr="008969B8">
        <w:rPr>
          <w:rFonts w:ascii="Times New Roman" w:hAnsi="Times New Roman"/>
          <w:sz w:val="28"/>
          <w:szCs w:val="28"/>
        </w:rPr>
        <w:t>Министерств</w:t>
      </w:r>
      <w:r w:rsidR="002D64E0" w:rsidRPr="008969B8">
        <w:rPr>
          <w:rFonts w:ascii="Times New Roman" w:hAnsi="Times New Roman"/>
          <w:sz w:val="28"/>
          <w:szCs w:val="28"/>
        </w:rPr>
        <w:t>а</w:t>
      </w:r>
      <w:r w:rsidR="00391AE3" w:rsidRPr="008969B8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="001C5036" w:rsidRPr="008969B8">
        <w:rPr>
          <w:rFonts w:ascii="Times New Roman" w:hAnsi="Times New Roman"/>
          <w:sz w:val="28"/>
          <w:szCs w:val="28"/>
        </w:rPr>
        <w:t>.</w:t>
      </w:r>
      <w:r w:rsidR="00391AE3" w:rsidRPr="008969B8">
        <w:rPr>
          <w:rFonts w:ascii="Times New Roman" w:hAnsi="Times New Roman"/>
          <w:sz w:val="28"/>
          <w:szCs w:val="28"/>
        </w:rPr>
        <w:t xml:space="preserve"> </w:t>
      </w:r>
    </w:p>
    <w:p w14:paraId="2C108611" w14:textId="76D77ED1" w:rsidR="00BC1E7A" w:rsidRPr="008969B8" w:rsidRDefault="004D6496" w:rsidP="00217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9B8">
        <w:rPr>
          <w:rFonts w:ascii="Times New Roman" w:hAnsi="Times New Roman"/>
          <w:sz w:val="28"/>
          <w:szCs w:val="28"/>
        </w:rPr>
        <w:t>Продолжалось</w:t>
      </w:r>
      <w:r w:rsidR="00BC1E7A" w:rsidRPr="008969B8">
        <w:rPr>
          <w:rFonts w:ascii="Times New Roman" w:hAnsi="Times New Roman"/>
          <w:sz w:val="28"/>
          <w:szCs w:val="28"/>
        </w:rPr>
        <w:t xml:space="preserve"> тесное сотрудничество с</w:t>
      </w:r>
      <w:r w:rsidR="00217642" w:rsidRPr="008969B8">
        <w:rPr>
          <w:rFonts w:ascii="Times New Roman" w:hAnsi="Times New Roman"/>
          <w:sz w:val="28"/>
          <w:szCs w:val="28"/>
        </w:rPr>
        <w:t xml:space="preserve"> Управлением</w:t>
      </w:r>
      <w:r w:rsidR="00BC1E7A" w:rsidRPr="008969B8">
        <w:rPr>
          <w:rFonts w:ascii="Times New Roman" w:hAnsi="Times New Roman"/>
          <w:sz w:val="28"/>
          <w:szCs w:val="28"/>
        </w:rPr>
        <w:t xml:space="preserve"> </w:t>
      </w:r>
      <w:r w:rsidR="00217642" w:rsidRPr="008969B8">
        <w:rPr>
          <w:rFonts w:ascii="Times New Roman" w:hAnsi="Times New Roman"/>
          <w:sz w:val="28"/>
          <w:szCs w:val="28"/>
        </w:rPr>
        <w:t>налоговой службы</w:t>
      </w:r>
      <w:r w:rsidR="00BC1E7A" w:rsidRPr="008969B8">
        <w:rPr>
          <w:rFonts w:ascii="Times New Roman" w:hAnsi="Times New Roman"/>
          <w:sz w:val="28"/>
          <w:szCs w:val="28"/>
        </w:rPr>
        <w:t xml:space="preserve"> в части инициации ликвидации </w:t>
      </w:r>
      <w:r w:rsidR="0001389A" w:rsidRPr="008969B8">
        <w:rPr>
          <w:rFonts w:ascii="Times New Roman" w:hAnsi="Times New Roman"/>
          <w:sz w:val="28"/>
          <w:szCs w:val="28"/>
        </w:rPr>
        <w:t xml:space="preserve">недействующих и ненайденных по адресу регистрации </w:t>
      </w:r>
      <w:r w:rsidR="00BC1E7A" w:rsidRPr="008969B8">
        <w:rPr>
          <w:rFonts w:ascii="Times New Roman" w:hAnsi="Times New Roman"/>
          <w:sz w:val="28"/>
          <w:szCs w:val="28"/>
        </w:rPr>
        <w:t xml:space="preserve">юридических лиц, не </w:t>
      </w:r>
      <w:r w:rsidR="0001389A" w:rsidRPr="008969B8">
        <w:rPr>
          <w:rFonts w:ascii="Times New Roman" w:hAnsi="Times New Roman"/>
          <w:sz w:val="28"/>
          <w:szCs w:val="28"/>
        </w:rPr>
        <w:t>отчитывающихся</w:t>
      </w:r>
      <w:r w:rsidR="00BC1E7A" w:rsidRPr="008969B8">
        <w:rPr>
          <w:rFonts w:ascii="Times New Roman" w:hAnsi="Times New Roman"/>
          <w:sz w:val="28"/>
          <w:szCs w:val="28"/>
        </w:rPr>
        <w:t xml:space="preserve"> ни по одной </w:t>
      </w:r>
      <w:r w:rsidR="002D64E0" w:rsidRPr="008969B8">
        <w:rPr>
          <w:rFonts w:ascii="Times New Roman" w:hAnsi="Times New Roman"/>
          <w:sz w:val="28"/>
          <w:szCs w:val="28"/>
        </w:rPr>
        <w:t xml:space="preserve">статистической </w:t>
      </w:r>
      <w:r w:rsidR="00BC1E7A" w:rsidRPr="008969B8">
        <w:rPr>
          <w:rFonts w:ascii="Times New Roman" w:hAnsi="Times New Roman"/>
          <w:sz w:val="28"/>
          <w:szCs w:val="28"/>
        </w:rPr>
        <w:t>форме</w:t>
      </w:r>
      <w:r w:rsidR="00A92C49" w:rsidRPr="008969B8">
        <w:rPr>
          <w:rFonts w:ascii="Times New Roman" w:hAnsi="Times New Roman"/>
          <w:sz w:val="28"/>
          <w:szCs w:val="28"/>
        </w:rPr>
        <w:t>.</w:t>
      </w:r>
      <w:r w:rsidR="00BC1E7A" w:rsidRPr="008969B8">
        <w:rPr>
          <w:rFonts w:ascii="Times New Roman" w:hAnsi="Times New Roman"/>
          <w:sz w:val="28"/>
          <w:szCs w:val="28"/>
        </w:rPr>
        <w:t xml:space="preserve"> </w:t>
      </w:r>
    </w:p>
    <w:p w14:paraId="2217FFD8" w14:textId="7F388825" w:rsidR="00391AE3" w:rsidRDefault="00E473DC" w:rsidP="0091584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47986">
        <w:rPr>
          <w:rFonts w:ascii="Times New Roman" w:hAnsi="Times New Roman"/>
          <w:sz w:val="28"/>
          <w:szCs w:val="28"/>
        </w:rPr>
        <w:t xml:space="preserve">Для обеспечения беспрепятственного и оперативного </w:t>
      </w:r>
      <w:proofErr w:type="spellStart"/>
      <w:r w:rsidRPr="00F47986">
        <w:rPr>
          <w:rFonts w:ascii="Times New Roman" w:hAnsi="Times New Roman"/>
          <w:sz w:val="28"/>
          <w:szCs w:val="28"/>
        </w:rPr>
        <w:t>коммуницирования</w:t>
      </w:r>
      <w:proofErr w:type="spellEnd"/>
      <w:r w:rsidRPr="00F47986">
        <w:rPr>
          <w:rFonts w:ascii="Times New Roman" w:hAnsi="Times New Roman"/>
          <w:sz w:val="28"/>
          <w:szCs w:val="28"/>
        </w:rPr>
        <w:t xml:space="preserve"> с респондентами </w:t>
      </w:r>
      <w:r w:rsidR="006717CA" w:rsidRPr="00F47986">
        <w:rPr>
          <w:rFonts w:ascii="Times New Roman" w:hAnsi="Times New Roman"/>
          <w:sz w:val="28"/>
          <w:szCs w:val="28"/>
        </w:rPr>
        <w:t>осуществлял</w:t>
      </w:r>
      <w:r w:rsidR="00BD38DA" w:rsidRPr="00F47986">
        <w:rPr>
          <w:rFonts w:ascii="Times New Roman" w:hAnsi="Times New Roman"/>
          <w:sz w:val="28"/>
          <w:szCs w:val="28"/>
        </w:rPr>
        <w:t>ся</w:t>
      </w:r>
      <w:r w:rsidR="006717CA" w:rsidRPr="00F47986">
        <w:rPr>
          <w:rFonts w:ascii="Times New Roman" w:hAnsi="Times New Roman"/>
          <w:sz w:val="28"/>
          <w:szCs w:val="28"/>
        </w:rPr>
        <w:t xml:space="preserve"> поиск актуальной контактной информации</w:t>
      </w:r>
      <w:r w:rsidR="00131E50" w:rsidRPr="00F47986">
        <w:rPr>
          <w:rFonts w:ascii="Times New Roman" w:hAnsi="Times New Roman"/>
          <w:sz w:val="28"/>
          <w:szCs w:val="28"/>
        </w:rPr>
        <w:t xml:space="preserve"> организаций и предпринимателей</w:t>
      </w:r>
      <w:r w:rsidR="004757D7" w:rsidRPr="00F47986">
        <w:rPr>
          <w:rFonts w:ascii="Times New Roman" w:hAnsi="Times New Roman"/>
          <w:sz w:val="28"/>
          <w:szCs w:val="28"/>
        </w:rPr>
        <w:t>.</w:t>
      </w:r>
      <w:r w:rsidR="00BD38DA" w:rsidRPr="00F47986">
        <w:rPr>
          <w:rFonts w:ascii="Times New Roman" w:hAnsi="Times New Roman"/>
          <w:sz w:val="28"/>
          <w:szCs w:val="28"/>
        </w:rPr>
        <w:t xml:space="preserve"> По данному вопросу </w:t>
      </w:r>
      <w:proofErr w:type="spellStart"/>
      <w:r w:rsidR="00BD38DA" w:rsidRPr="00F47986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="00BD38DA" w:rsidRPr="00F47986">
        <w:rPr>
          <w:rFonts w:ascii="Times New Roman" w:hAnsi="Times New Roman"/>
          <w:sz w:val="28"/>
          <w:szCs w:val="28"/>
        </w:rPr>
        <w:t xml:space="preserve"> взаимодействовал как с органами исполнительной власти области, так и непосредственно с самими респондентами. Кроме того, в качестве источников контактов использовались </w:t>
      </w:r>
      <w:r w:rsidR="0037506F" w:rsidRPr="00F47986">
        <w:rPr>
          <w:rFonts w:ascii="Times New Roman" w:hAnsi="Times New Roman"/>
          <w:sz w:val="28"/>
          <w:szCs w:val="28"/>
        </w:rPr>
        <w:t>открыты</w:t>
      </w:r>
      <w:r w:rsidR="00BD38DA" w:rsidRPr="00F47986">
        <w:rPr>
          <w:rFonts w:ascii="Times New Roman" w:hAnsi="Times New Roman"/>
          <w:sz w:val="28"/>
          <w:szCs w:val="28"/>
        </w:rPr>
        <w:t>е</w:t>
      </w:r>
      <w:r w:rsidR="0037506F" w:rsidRPr="00F47986">
        <w:rPr>
          <w:rFonts w:ascii="Times New Roman" w:hAnsi="Times New Roman"/>
          <w:sz w:val="28"/>
          <w:szCs w:val="28"/>
        </w:rPr>
        <w:t xml:space="preserve"> информационно-справочны</w:t>
      </w:r>
      <w:r w:rsidR="00BD38DA" w:rsidRPr="00F47986">
        <w:rPr>
          <w:rFonts w:ascii="Times New Roman" w:hAnsi="Times New Roman"/>
          <w:sz w:val="28"/>
          <w:szCs w:val="28"/>
        </w:rPr>
        <w:t>е</w:t>
      </w:r>
      <w:r w:rsidR="0037506F" w:rsidRPr="00F47986">
        <w:rPr>
          <w:rFonts w:ascii="Times New Roman" w:hAnsi="Times New Roman"/>
          <w:sz w:val="28"/>
          <w:szCs w:val="28"/>
        </w:rPr>
        <w:t xml:space="preserve"> систем</w:t>
      </w:r>
      <w:r w:rsidR="00BD38DA" w:rsidRPr="00F47986">
        <w:rPr>
          <w:rFonts w:ascii="Times New Roman" w:hAnsi="Times New Roman"/>
          <w:sz w:val="28"/>
          <w:szCs w:val="28"/>
        </w:rPr>
        <w:t>ы и</w:t>
      </w:r>
      <w:r w:rsidR="0037506F" w:rsidRPr="00F47986">
        <w:rPr>
          <w:rFonts w:ascii="Times New Roman" w:hAnsi="Times New Roman"/>
          <w:sz w:val="28"/>
          <w:szCs w:val="28"/>
        </w:rPr>
        <w:t xml:space="preserve"> личн</w:t>
      </w:r>
      <w:r w:rsidR="00BD38DA" w:rsidRPr="00F47986">
        <w:rPr>
          <w:rFonts w:ascii="Times New Roman" w:hAnsi="Times New Roman"/>
          <w:sz w:val="28"/>
          <w:szCs w:val="28"/>
        </w:rPr>
        <w:t>ые</w:t>
      </w:r>
      <w:r w:rsidR="0037506F" w:rsidRPr="00F47986">
        <w:rPr>
          <w:rFonts w:ascii="Times New Roman" w:hAnsi="Times New Roman"/>
          <w:sz w:val="28"/>
          <w:szCs w:val="28"/>
        </w:rPr>
        <w:t xml:space="preserve"> кабинет</w:t>
      </w:r>
      <w:r w:rsidR="00BD38DA" w:rsidRPr="00F47986">
        <w:rPr>
          <w:rFonts w:ascii="Times New Roman" w:hAnsi="Times New Roman"/>
          <w:sz w:val="28"/>
          <w:szCs w:val="28"/>
        </w:rPr>
        <w:t>ы</w:t>
      </w:r>
      <w:r w:rsidR="0037506F" w:rsidRPr="00F47986">
        <w:rPr>
          <w:rFonts w:ascii="Times New Roman" w:hAnsi="Times New Roman"/>
          <w:sz w:val="28"/>
          <w:szCs w:val="28"/>
        </w:rPr>
        <w:t xml:space="preserve"> респондент</w:t>
      </w:r>
      <w:r w:rsidR="00BD38DA" w:rsidRPr="00F47986">
        <w:rPr>
          <w:rFonts w:ascii="Times New Roman" w:hAnsi="Times New Roman"/>
          <w:sz w:val="28"/>
          <w:szCs w:val="28"/>
        </w:rPr>
        <w:t>ов</w:t>
      </w:r>
      <w:r w:rsidR="0037506F" w:rsidRPr="00F47986">
        <w:rPr>
          <w:rFonts w:ascii="Times New Roman" w:hAnsi="Times New Roman"/>
          <w:sz w:val="28"/>
          <w:szCs w:val="28"/>
        </w:rPr>
        <w:t xml:space="preserve"> </w:t>
      </w:r>
      <w:r w:rsidR="0037506F" w:rsidRPr="00383C2D">
        <w:rPr>
          <w:rFonts w:ascii="Times New Roman" w:hAnsi="Times New Roman"/>
          <w:sz w:val="28"/>
          <w:szCs w:val="28"/>
        </w:rPr>
        <w:t xml:space="preserve">в системе </w:t>
      </w:r>
      <w:proofErr w:type="spellStart"/>
      <w:r w:rsidR="00BD38DA" w:rsidRPr="00383C2D">
        <w:rPr>
          <w:rFonts w:ascii="Times New Roman" w:hAnsi="Times New Roman"/>
          <w:sz w:val="28"/>
          <w:szCs w:val="28"/>
        </w:rPr>
        <w:t>Web</w:t>
      </w:r>
      <w:proofErr w:type="spellEnd"/>
      <w:r w:rsidR="0037506F" w:rsidRPr="00383C2D">
        <w:rPr>
          <w:rFonts w:ascii="Times New Roman" w:hAnsi="Times New Roman"/>
          <w:sz w:val="28"/>
          <w:szCs w:val="28"/>
        </w:rPr>
        <w:t xml:space="preserve">-сбора. Доля предприятий в </w:t>
      </w:r>
      <w:r w:rsidR="00383C2D" w:rsidRPr="00383C2D">
        <w:rPr>
          <w:rFonts w:ascii="Times New Roman" w:hAnsi="Times New Roman"/>
          <w:sz w:val="28"/>
          <w:szCs w:val="28"/>
        </w:rPr>
        <w:t>автоматизированной системе ведения генеральной совокупности объектов федерального статистического наблюдения</w:t>
      </w:r>
      <w:r w:rsidR="0037506F" w:rsidRPr="00383C2D">
        <w:rPr>
          <w:rFonts w:ascii="Times New Roman" w:hAnsi="Times New Roman"/>
          <w:sz w:val="28"/>
          <w:szCs w:val="28"/>
        </w:rPr>
        <w:t>, имеющих контактную информацию</w:t>
      </w:r>
      <w:r w:rsidR="00383C2D" w:rsidRPr="00383C2D">
        <w:rPr>
          <w:rFonts w:ascii="Times New Roman" w:hAnsi="Times New Roman"/>
          <w:sz w:val="28"/>
          <w:szCs w:val="28"/>
        </w:rPr>
        <w:t>,</w:t>
      </w:r>
      <w:r w:rsidR="0037506F" w:rsidRPr="00383C2D">
        <w:rPr>
          <w:rFonts w:ascii="Times New Roman" w:hAnsi="Times New Roman"/>
          <w:sz w:val="28"/>
          <w:szCs w:val="28"/>
        </w:rPr>
        <w:t xml:space="preserve"> </w:t>
      </w:r>
      <w:r w:rsidR="00383C2D" w:rsidRPr="00383C2D">
        <w:rPr>
          <w:rFonts w:ascii="Times New Roman" w:hAnsi="Times New Roman"/>
          <w:sz w:val="28"/>
          <w:szCs w:val="28"/>
        </w:rPr>
        <w:t>к концу 2022 года составляла</w:t>
      </w:r>
      <w:r w:rsidR="0037506F" w:rsidRPr="00383C2D">
        <w:rPr>
          <w:rFonts w:ascii="Times New Roman" w:hAnsi="Times New Roman"/>
          <w:sz w:val="28"/>
          <w:szCs w:val="28"/>
        </w:rPr>
        <w:t xml:space="preserve"> 87%.</w:t>
      </w:r>
      <w:r w:rsidR="00C77096" w:rsidRPr="00383C2D">
        <w:rPr>
          <w:rFonts w:ascii="Times New Roman" w:hAnsi="Times New Roman"/>
          <w:sz w:val="28"/>
          <w:szCs w:val="28"/>
        </w:rPr>
        <w:t xml:space="preserve"> </w:t>
      </w:r>
    </w:p>
    <w:p w14:paraId="5547C8E6" w14:textId="06421D2A" w:rsidR="00CF115E" w:rsidRPr="00E00200" w:rsidRDefault="00532602" w:rsidP="00CF1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для</w:t>
      </w:r>
      <w:r w:rsidR="00CF115E" w:rsidRPr="003F0C7E">
        <w:rPr>
          <w:rFonts w:ascii="Times New Roman" w:hAnsi="Times New Roman"/>
          <w:sz w:val="28"/>
          <w:szCs w:val="28"/>
        </w:rPr>
        <w:t xml:space="preserve"> обеспечения соблюдения законодательно закрепленной обязанности всех организаций и индивидуальных предпринимателей предоставлять статистические данные исключительно в электронном виде </w:t>
      </w:r>
      <w:proofErr w:type="spellStart"/>
      <w:r w:rsidR="00CF115E" w:rsidRPr="003F0C7E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="00CF115E" w:rsidRPr="003F0C7E">
        <w:rPr>
          <w:rFonts w:ascii="Times New Roman" w:hAnsi="Times New Roman"/>
          <w:sz w:val="28"/>
          <w:szCs w:val="28"/>
        </w:rPr>
        <w:t xml:space="preserve"> в течение года регулярно уведомлял респондентов о необходимости сдачи отчетности через </w:t>
      </w:r>
      <w:proofErr w:type="spellStart"/>
      <w:r w:rsidR="00CF115E" w:rsidRPr="003F0C7E">
        <w:rPr>
          <w:rFonts w:ascii="Times New Roman" w:hAnsi="Times New Roman"/>
          <w:sz w:val="28"/>
          <w:szCs w:val="28"/>
        </w:rPr>
        <w:t>спецоператоров</w:t>
      </w:r>
      <w:proofErr w:type="spellEnd"/>
      <w:r w:rsidR="00CF115E" w:rsidRPr="003F0C7E">
        <w:rPr>
          <w:rFonts w:ascii="Times New Roman" w:hAnsi="Times New Roman"/>
          <w:sz w:val="28"/>
          <w:szCs w:val="28"/>
        </w:rPr>
        <w:t xml:space="preserve"> связи или посредством </w:t>
      </w:r>
      <w:r w:rsidR="00CF115E" w:rsidRPr="00E00200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="00CF115E" w:rsidRPr="00E00200">
        <w:rPr>
          <w:rFonts w:ascii="Times New Roman" w:hAnsi="Times New Roman"/>
          <w:sz w:val="28"/>
          <w:szCs w:val="28"/>
        </w:rPr>
        <w:t>Web</w:t>
      </w:r>
      <w:proofErr w:type="spellEnd"/>
      <w:r w:rsidR="00CF115E" w:rsidRPr="00E00200">
        <w:rPr>
          <w:rFonts w:ascii="Times New Roman" w:hAnsi="Times New Roman"/>
          <w:sz w:val="28"/>
          <w:szCs w:val="28"/>
        </w:rPr>
        <w:t xml:space="preserve">-сбора. </w:t>
      </w:r>
    </w:p>
    <w:p w14:paraId="1403B5B6" w14:textId="0A2997EE" w:rsidR="002E633A" w:rsidRPr="00E00200" w:rsidRDefault="00532602" w:rsidP="002E6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200">
        <w:rPr>
          <w:rFonts w:ascii="Times New Roman" w:hAnsi="Times New Roman"/>
          <w:sz w:val="28"/>
          <w:szCs w:val="28"/>
        </w:rPr>
        <w:t xml:space="preserve">В рамках выполнения Плана качества </w:t>
      </w:r>
      <w:proofErr w:type="spellStart"/>
      <w:r w:rsidRPr="00E00200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E00200">
        <w:rPr>
          <w:rFonts w:ascii="Times New Roman" w:hAnsi="Times New Roman"/>
          <w:sz w:val="28"/>
          <w:szCs w:val="28"/>
        </w:rPr>
        <w:t xml:space="preserve"> </w:t>
      </w:r>
      <w:r w:rsidR="0041259F" w:rsidRPr="00E00200">
        <w:rPr>
          <w:rFonts w:ascii="Times New Roman" w:hAnsi="Times New Roman"/>
          <w:sz w:val="28"/>
          <w:szCs w:val="28"/>
        </w:rPr>
        <w:t xml:space="preserve">в прошлом году </w:t>
      </w:r>
      <w:r w:rsidR="00CF78F5" w:rsidRPr="00E00200">
        <w:rPr>
          <w:rFonts w:ascii="Times New Roman" w:hAnsi="Times New Roman"/>
          <w:sz w:val="28"/>
          <w:szCs w:val="28"/>
        </w:rPr>
        <w:t>осуществлялось</w:t>
      </w:r>
      <w:r w:rsidR="002E633A" w:rsidRPr="00E00200">
        <w:rPr>
          <w:rFonts w:ascii="Times New Roman" w:hAnsi="Times New Roman"/>
          <w:sz w:val="28"/>
          <w:szCs w:val="28"/>
        </w:rPr>
        <w:t xml:space="preserve"> сопоставление респондентов по разным формам федерального статистического наблюдения. В результате были выявлены организации, предоставляющие </w:t>
      </w:r>
      <w:r w:rsidR="00B44F0A">
        <w:rPr>
          <w:rFonts w:ascii="Times New Roman" w:hAnsi="Times New Roman"/>
          <w:sz w:val="28"/>
          <w:szCs w:val="28"/>
        </w:rPr>
        <w:t>лишь часть обязательной отчетности</w:t>
      </w:r>
      <w:r w:rsidR="002E633A" w:rsidRPr="00E00200">
        <w:rPr>
          <w:rFonts w:ascii="Times New Roman" w:hAnsi="Times New Roman"/>
          <w:sz w:val="28"/>
          <w:szCs w:val="28"/>
        </w:rPr>
        <w:t xml:space="preserve">. </w:t>
      </w:r>
      <w:r w:rsidR="00614192">
        <w:rPr>
          <w:rFonts w:ascii="Times New Roman" w:hAnsi="Times New Roman"/>
          <w:sz w:val="28"/>
          <w:szCs w:val="28"/>
        </w:rPr>
        <w:t>Такие респонденты</w:t>
      </w:r>
      <w:r w:rsidR="00D15C67" w:rsidRPr="00E00200">
        <w:rPr>
          <w:rFonts w:ascii="Times New Roman" w:hAnsi="Times New Roman"/>
          <w:sz w:val="28"/>
          <w:szCs w:val="28"/>
        </w:rPr>
        <w:t xml:space="preserve"> были взяты на контроль в части соблюдения ими отчетной дисциплины.</w:t>
      </w:r>
    </w:p>
    <w:p w14:paraId="3E757870" w14:textId="0619FCDD" w:rsidR="00454492" w:rsidRPr="00373A3E" w:rsidRDefault="006B42C1" w:rsidP="00A80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A3E">
        <w:rPr>
          <w:rFonts w:ascii="Times New Roman" w:hAnsi="Times New Roman"/>
          <w:sz w:val="28"/>
          <w:szCs w:val="28"/>
        </w:rPr>
        <w:t xml:space="preserve">Перед специалистами </w:t>
      </w:r>
      <w:proofErr w:type="spellStart"/>
      <w:r w:rsidRPr="00373A3E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373A3E">
        <w:rPr>
          <w:rFonts w:ascii="Times New Roman" w:hAnsi="Times New Roman"/>
          <w:sz w:val="28"/>
          <w:szCs w:val="28"/>
        </w:rPr>
        <w:t xml:space="preserve"> также стояла задача по обеспечению высокого качества предоставляемой отчетности. </w:t>
      </w:r>
      <w:r w:rsidR="00305FCD">
        <w:rPr>
          <w:rFonts w:ascii="Times New Roman" w:hAnsi="Times New Roman"/>
          <w:sz w:val="28"/>
          <w:szCs w:val="28"/>
        </w:rPr>
        <w:t>В</w:t>
      </w:r>
      <w:r w:rsidR="00305FCD" w:rsidRPr="00373A3E">
        <w:rPr>
          <w:rFonts w:ascii="Times New Roman" w:hAnsi="Times New Roman"/>
          <w:sz w:val="28"/>
          <w:szCs w:val="28"/>
        </w:rPr>
        <w:t xml:space="preserve"> 2022 году </w:t>
      </w:r>
      <w:r w:rsidR="00305FCD">
        <w:rPr>
          <w:rFonts w:ascii="Times New Roman" w:hAnsi="Times New Roman"/>
          <w:sz w:val="28"/>
          <w:szCs w:val="28"/>
        </w:rPr>
        <w:t>и</w:t>
      </w:r>
      <w:r w:rsidR="00F41E6A" w:rsidRPr="00373A3E">
        <w:rPr>
          <w:rFonts w:ascii="Times New Roman" w:hAnsi="Times New Roman"/>
          <w:sz w:val="28"/>
          <w:szCs w:val="28"/>
        </w:rPr>
        <w:t>нформационно-разъяснительная работа с респондентами проводилась</w:t>
      </w:r>
      <w:r w:rsidR="00A80010" w:rsidRPr="00373A3E">
        <w:rPr>
          <w:rFonts w:ascii="Times New Roman" w:hAnsi="Times New Roman"/>
          <w:sz w:val="28"/>
          <w:szCs w:val="28"/>
        </w:rPr>
        <w:t xml:space="preserve"> регулярн</w:t>
      </w:r>
      <w:r w:rsidR="00F41E6A" w:rsidRPr="00373A3E">
        <w:rPr>
          <w:rFonts w:ascii="Times New Roman" w:hAnsi="Times New Roman"/>
          <w:sz w:val="28"/>
          <w:szCs w:val="28"/>
        </w:rPr>
        <w:t>о</w:t>
      </w:r>
      <w:r w:rsidR="00A80010" w:rsidRPr="00373A3E">
        <w:rPr>
          <w:rFonts w:ascii="Times New Roman" w:hAnsi="Times New Roman"/>
          <w:sz w:val="28"/>
          <w:szCs w:val="28"/>
        </w:rPr>
        <w:t xml:space="preserve">. </w:t>
      </w:r>
      <w:r w:rsidR="00454492" w:rsidRPr="00373A3E">
        <w:rPr>
          <w:rFonts w:ascii="Times New Roman" w:hAnsi="Times New Roman"/>
          <w:sz w:val="28"/>
          <w:szCs w:val="28"/>
        </w:rPr>
        <w:t>А именно:</w:t>
      </w:r>
    </w:p>
    <w:p w14:paraId="2FAE9510" w14:textId="77777777" w:rsidR="00373A3E" w:rsidRPr="00373A3E" w:rsidRDefault="00373A3E" w:rsidP="00373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A3E">
        <w:rPr>
          <w:rFonts w:ascii="Times New Roman" w:hAnsi="Times New Roman"/>
          <w:sz w:val="28"/>
          <w:szCs w:val="28"/>
        </w:rPr>
        <w:t>- разрабатывались специальные информационные листовки и памятки, касающиеся особенностей процесса предоставления статистической отчетности, а также формирующие у респондентов интерес и доверие к проводимым статистическим обследованиям и наблюдениям;</w:t>
      </w:r>
    </w:p>
    <w:p w14:paraId="296F5819" w14:textId="03198ACC" w:rsidR="00454492" w:rsidRPr="008A0054" w:rsidRDefault="00454492" w:rsidP="00A80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A3E">
        <w:rPr>
          <w:rFonts w:ascii="Times New Roman" w:hAnsi="Times New Roman"/>
          <w:sz w:val="28"/>
          <w:szCs w:val="28"/>
        </w:rPr>
        <w:t xml:space="preserve">- </w:t>
      </w:r>
      <w:r w:rsidRPr="008A0054">
        <w:rPr>
          <w:rFonts w:ascii="Times New Roman" w:hAnsi="Times New Roman"/>
          <w:sz w:val="28"/>
          <w:szCs w:val="28"/>
        </w:rPr>
        <w:t xml:space="preserve">организовывались встречи </w:t>
      </w:r>
      <w:r w:rsidR="009451F2" w:rsidRPr="008A0054">
        <w:rPr>
          <w:rFonts w:ascii="Times New Roman" w:hAnsi="Times New Roman"/>
          <w:sz w:val="28"/>
          <w:szCs w:val="28"/>
        </w:rPr>
        <w:t xml:space="preserve">с организациями и предпринимателями </w:t>
      </w:r>
      <w:r w:rsidRPr="008A0054">
        <w:rPr>
          <w:rFonts w:ascii="Times New Roman" w:hAnsi="Times New Roman"/>
          <w:sz w:val="28"/>
          <w:szCs w:val="28"/>
        </w:rPr>
        <w:t>в формате видеоконференцсвязи</w:t>
      </w:r>
      <w:r w:rsidR="0007094B" w:rsidRPr="008A0054">
        <w:rPr>
          <w:rFonts w:ascii="Times New Roman" w:hAnsi="Times New Roman"/>
          <w:sz w:val="28"/>
          <w:szCs w:val="28"/>
        </w:rPr>
        <w:t xml:space="preserve">, на которых давались </w:t>
      </w:r>
      <w:r w:rsidRPr="008A0054">
        <w:rPr>
          <w:rFonts w:ascii="Times New Roman" w:hAnsi="Times New Roman"/>
          <w:sz w:val="28"/>
          <w:szCs w:val="28"/>
        </w:rPr>
        <w:t>разъясн</w:t>
      </w:r>
      <w:r w:rsidR="0007094B" w:rsidRPr="008A0054">
        <w:rPr>
          <w:rFonts w:ascii="Times New Roman" w:hAnsi="Times New Roman"/>
          <w:sz w:val="28"/>
          <w:szCs w:val="28"/>
        </w:rPr>
        <w:t xml:space="preserve">ения по </w:t>
      </w:r>
      <w:r w:rsidRPr="008A0054">
        <w:rPr>
          <w:rFonts w:ascii="Times New Roman" w:hAnsi="Times New Roman"/>
          <w:sz w:val="28"/>
          <w:szCs w:val="28"/>
        </w:rPr>
        <w:t>статистически</w:t>
      </w:r>
      <w:r w:rsidR="0007094B" w:rsidRPr="008A0054">
        <w:rPr>
          <w:rFonts w:ascii="Times New Roman" w:hAnsi="Times New Roman"/>
          <w:sz w:val="28"/>
          <w:szCs w:val="28"/>
        </w:rPr>
        <w:t>м</w:t>
      </w:r>
      <w:r w:rsidRPr="008A0054">
        <w:rPr>
          <w:rFonts w:ascii="Times New Roman" w:hAnsi="Times New Roman"/>
          <w:sz w:val="28"/>
          <w:szCs w:val="28"/>
        </w:rPr>
        <w:t xml:space="preserve"> форм</w:t>
      </w:r>
      <w:r w:rsidR="0007094B" w:rsidRPr="008A0054">
        <w:rPr>
          <w:rFonts w:ascii="Times New Roman" w:hAnsi="Times New Roman"/>
          <w:sz w:val="28"/>
          <w:szCs w:val="28"/>
        </w:rPr>
        <w:t>ам</w:t>
      </w:r>
      <w:r w:rsidRPr="008A0054">
        <w:rPr>
          <w:rFonts w:ascii="Times New Roman" w:hAnsi="Times New Roman"/>
          <w:sz w:val="28"/>
          <w:szCs w:val="28"/>
        </w:rPr>
        <w:t>;</w:t>
      </w:r>
    </w:p>
    <w:p w14:paraId="31A23DDE" w14:textId="427D415C" w:rsidR="00A80010" w:rsidRPr="008A0054" w:rsidRDefault="00454492" w:rsidP="008A0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054">
        <w:rPr>
          <w:rFonts w:ascii="Times New Roman" w:hAnsi="Times New Roman"/>
          <w:sz w:val="28"/>
          <w:szCs w:val="28"/>
        </w:rPr>
        <w:t>-</w:t>
      </w:r>
      <w:r w:rsidR="00A80010" w:rsidRPr="008A0054">
        <w:rPr>
          <w:rFonts w:ascii="Times New Roman" w:hAnsi="Times New Roman"/>
          <w:sz w:val="28"/>
          <w:szCs w:val="28"/>
        </w:rPr>
        <w:t xml:space="preserve"> </w:t>
      </w:r>
      <w:r w:rsidR="0007094B" w:rsidRPr="008A0054">
        <w:rPr>
          <w:rFonts w:ascii="Times New Roman" w:hAnsi="Times New Roman"/>
          <w:sz w:val="28"/>
          <w:szCs w:val="28"/>
        </w:rPr>
        <w:t xml:space="preserve">разрабатывались подробные и доступные </w:t>
      </w:r>
      <w:r w:rsidR="00A80010" w:rsidRPr="008A0054">
        <w:rPr>
          <w:rFonts w:ascii="Times New Roman" w:hAnsi="Times New Roman"/>
          <w:sz w:val="28"/>
          <w:szCs w:val="28"/>
        </w:rPr>
        <w:t xml:space="preserve">презентационные материалы о специфике заполнения </w:t>
      </w:r>
      <w:r w:rsidR="0007094B" w:rsidRPr="008A0054">
        <w:rPr>
          <w:rFonts w:ascii="Times New Roman" w:hAnsi="Times New Roman"/>
          <w:sz w:val="28"/>
          <w:szCs w:val="28"/>
        </w:rPr>
        <w:t>отчетов</w:t>
      </w:r>
      <w:r w:rsidR="008A0054" w:rsidRPr="008A0054">
        <w:rPr>
          <w:rFonts w:ascii="Times New Roman" w:hAnsi="Times New Roman"/>
          <w:sz w:val="28"/>
          <w:szCs w:val="28"/>
        </w:rPr>
        <w:t xml:space="preserve">. Данные презентации рассылались респондентам и размещались в открытом доступе на официальном сайте </w:t>
      </w:r>
      <w:proofErr w:type="spellStart"/>
      <w:r w:rsidR="008A0054" w:rsidRPr="008A0054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="008A0054" w:rsidRPr="008A0054">
        <w:rPr>
          <w:rFonts w:ascii="Times New Roman" w:hAnsi="Times New Roman"/>
          <w:sz w:val="28"/>
          <w:szCs w:val="28"/>
        </w:rPr>
        <w:t>.</w:t>
      </w:r>
      <w:r w:rsidR="0007094B" w:rsidRPr="008A0054">
        <w:rPr>
          <w:rFonts w:ascii="Times New Roman" w:hAnsi="Times New Roman"/>
          <w:sz w:val="28"/>
          <w:szCs w:val="28"/>
        </w:rPr>
        <w:t xml:space="preserve"> </w:t>
      </w:r>
    </w:p>
    <w:p w14:paraId="2B890501" w14:textId="51056417" w:rsidR="004F791E" w:rsidRPr="003F0C7E" w:rsidRDefault="00A03381" w:rsidP="0026363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б</w:t>
      </w:r>
      <w:r w:rsidR="00CF115E" w:rsidRPr="003F0C7E">
        <w:rPr>
          <w:sz w:val="28"/>
          <w:szCs w:val="28"/>
        </w:rPr>
        <w:t>лагодаря проделанной работе</w:t>
      </w:r>
      <w:r w:rsidR="00CF115E" w:rsidRPr="003F0C7E">
        <w:rPr>
          <w:sz w:val="28"/>
          <w:szCs w:val="28"/>
          <w:shd w:val="clear" w:color="auto" w:fill="FFFFFF"/>
        </w:rPr>
        <w:t xml:space="preserve"> </w:t>
      </w:r>
      <w:r w:rsidR="00743C4C" w:rsidRPr="003F0C7E">
        <w:rPr>
          <w:sz w:val="28"/>
          <w:szCs w:val="28"/>
          <w:shd w:val="clear" w:color="auto" w:fill="FFFFFF"/>
        </w:rPr>
        <w:t>за 2022 год были собраны сведения по формам федерального статистического наблюдения в количестве 174644 отчетов</w:t>
      </w:r>
      <w:r w:rsidR="00DE1B08">
        <w:rPr>
          <w:sz w:val="28"/>
          <w:szCs w:val="28"/>
          <w:shd w:val="clear" w:color="auto" w:fill="FFFFFF"/>
        </w:rPr>
        <w:t xml:space="preserve">. </w:t>
      </w:r>
      <w:r w:rsidR="0026363B" w:rsidRPr="003F0C7E">
        <w:rPr>
          <w:sz w:val="28"/>
          <w:szCs w:val="28"/>
          <w:shd w:val="clear" w:color="auto" w:fill="FFFFFF"/>
        </w:rPr>
        <w:t xml:space="preserve">Полнота сбора статистической информации составила </w:t>
      </w:r>
      <w:r w:rsidR="008D7EAF" w:rsidRPr="003F0C7E">
        <w:rPr>
          <w:sz w:val="28"/>
          <w:szCs w:val="28"/>
          <w:shd w:val="clear" w:color="auto" w:fill="FFFFFF"/>
        </w:rPr>
        <w:t>79,2</w:t>
      </w:r>
      <w:r w:rsidR="0026363B" w:rsidRPr="003F0C7E">
        <w:rPr>
          <w:sz w:val="28"/>
          <w:szCs w:val="28"/>
          <w:shd w:val="clear" w:color="auto" w:fill="FFFFFF"/>
        </w:rPr>
        <w:t>%</w:t>
      </w:r>
      <w:r w:rsidR="00BB5C4F" w:rsidRPr="003F0C7E">
        <w:rPr>
          <w:sz w:val="28"/>
          <w:szCs w:val="28"/>
          <w:shd w:val="clear" w:color="auto" w:fill="FFFFFF"/>
        </w:rPr>
        <w:t xml:space="preserve"> </w:t>
      </w:r>
      <w:r w:rsidR="00DE1B08">
        <w:rPr>
          <w:sz w:val="28"/>
          <w:szCs w:val="28"/>
          <w:shd w:val="clear" w:color="auto" w:fill="FFFFFF"/>
        </w:rPr>
        <w:t>(</w:t>
      </w:r>
      <w:r w:rsidR="00DE1B08" w:rsidRPr="003F0C7E">
        <w:rPr>
          <w:sz w:val="28"/>
          <w:szCs w:val="28"/>
          <w:shd w:val="clear" w:color="auto" w:fill="FFFFFF"/>
        </w:rPr>
        <w:t xml:space="preserve">на 9,8 </w:t>
      </w:r>
      <w:proofErr w:type="spellStart"/>
      <w:r w:rsidR="00DE1B08" w:rsidRPr="003F0C7E">
        <w:rPr>
          <w:sz w:val="28"/>
          <w:szCs w:val="28"/>
          <w:shd w:val="clear" w:color="auto" w:fill="FFFFFF"/>
        </w:rPr>
        <w:t>п.п</w:t>
      </w:r>
      <w:proofErr w:type="spellEnd"/>
      <w:r w:rsidR="00DE1B08" w:rsidRPr="003F0C7E">
        <w:rPr>
          <w:sz w:val="28"/>
          <w:szCs w:val="28"/>
          <w:shd w:val="clear" w:color="auto" w:fill="FFFFFF"/>
        </w:rPr>
        <w:t>.</w:t>
      </w:r>
      <w:r w:rsidR="00DE1B08">
        <w:rPr>
          <w:sz w:val="28"/>
          <w:szCs w:val="28"/>
          <w:shd w:val="clear" w:color="auto" w:fill="FFFFFF"/>
        </w:rPr>
        <w:t xml:space="preserve"> выше</w:t>
      </w:r>
      <w:r w:rsidR="00BB5C4F" w:rsidRPr="003F0C7E">
        <w:rPr>
          <w:sz w:val="28"/>
          <w:szCs w:val="28"/>
          <w:shd w:val="clear" w:color="auto" w:fill="FFFFFF"/>
        </w:rPr>
        <w:t xml:space="preserve"> значени</w:t>
      </w:r>
      <w:r w:rsidR="00DE1B08">
        <w:rPr>
          <w:sz w:val="28"/>
          <w:szCs w:val="28"/>
          <w:shd w:val="clear" w:color="auto" w:fill="FFFFFF"/>
        </w:rPr>
        <w:t>я</w:t>
      </w:r>
      <w:r w:rsidR="00BB5C4F" w:rsidRPr="003F0C7E">
        <w:rPr>
          <w:sz w:val="28"/>
          <w:szCs w:val="28"/>
          <w:shd w:val="clear" w:color="auto" w:fill="FFFFFF"/>
        </w:rPr>
        <w:t xml:space="preserve"> показателя прошлого года</w:t>
      </w:r>
      <w:r w:rsidR="00DE1B08">
        <w:rPr>
          <w:sz w:val="28"/>
          <w:szCs w:val="28"/>
          <w:shd w:val="clear" w:color="auto" w:fill="FFFFFF"/>
        </w:rPr>
        <w:t>),</w:t>
      </w:r>
      <w:r w:rsidR="00BB5C4F" w:rsidRPr="003F0C7E">
        <w:rPr>
          <w:sz w:val="28"/>
          <w:szCs w:val="28"/>
          <w:shd w:val="clear" w:color="auto" w:fill="FFFFFF"/>
        </w:rPr>
        <w:t xml:space="preserve"> </w:t>
      </w:r>
      <w:r w:rsidR="00DE1B08">
        <w:rPr>
          <w:sz w:val="28"/>
          <w:szCs w:val="28"/>
          <w:shd w:val="clear" w:color="auto" w:fill="FFFFFF"/>
        </w:rPr>
        <w:t>а</w:t>
      </w:r>
      <w:r w:rsidR="00EB6FFC" w:rsidRPr="003F0C7E">
        <w:rPr>
          <w:sz w:val="28"/>
          <w:szCs w:val="28"/>
          <w:shd w:val="clear" w:color="auto" w:fill="FFFFFF"/>
        </w:rPr>
        <w:t xml:space="preserve"> </w:t>
      </w:r>
      <w:r w:rsidR="00CF115E" w:rsidRPr="003F0C7E">
        <w:rPr>
          <w:sz w:val="28"/>
          <w:szCs w:val="28"/>
        </w:rPr>
        <w:t>электронный сбор</w:t>
      </w:r>
      <w:r w:rsidR="00DE1B08">
        <w:rPr>
          <w:sz w:val="28"/>
          <w:szCs w:val="28"/>
        </w:rPr>
        <w:t xml:space="preserve"> - </w:t>
      </w:r>
      <w:r w:rsidR="00CF115E" w:rsidRPr="003F0C7E">
        <w:rPr>
          <w:sz w:val="28"/>
          <w:szCs w:val="28"/>
        </w:rPr>
        <w:t>98,9% (больше, чем в 2021 году</w:t>
      </w:r>
      <w:r w:rsidR="00DE1B08">
        <w:rPr>
          <w:sz w:val="28"/>
          <w:szCs w:val="28"/>
        </w:rPr>
        <w:t xml:space="preserve">, </w:t>
      </w:r>
      <w:r w:rsidR="00DE1B08" w:rsidRPr="003F0C7E">
        <w:rPr>
          <w:sz w:val="28"/>
          <w:szCs w:val="28"/>
        </w:rPr>
        <w:t xml:space="preserve">на 6,6 </w:t>
      </w:r>
      <w:proofErr w:type="spellStart"/>
      <w:r w:rsidR="00DE1B08" w:rsidRPr="003F0C7E">
        <w:rPr>
          <w:sz w:val="28"/>
          <w:szCs w:val="28"/>
        </w:rPr>
        <w:t>п.п</w:t>
      </w:r>
      <w:proofErr w:type="spellEnd"/>
      <w:r w:rsidR="00DE1B08" w:rsidRPr="003F0C7E">
        <w:rPr>
          <w:sz w:val="28"/>
          <w:szCs w:val="28"/>
        </w:rPr>
        <w:t>.</w:t>
      </w:r>
      <w:r w:rsidR="00CF115E" w:rsidRPr="003F0C7E">
        <w:rPr>
          <w:sz w:val="28"/>
          <w:szCs w:val="28"/>
        </w:rPr>
        <w:t>).</w:t>
      </w:r>
    </w:p>
    <w:p w14:paraId="0D337D76" w14:textId="2FE85DEF" w:rsidR="0026363B" w:rsidRPr="00075187" w:rsidRDefault="005C375C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87">
        <w:rPr>
          <w:rFonts w:ascii="Times New Roman" w:hAnsi="Times New Roman"/>
          <w:sz w:val="28"/>
          <w:szCs w:val="28"/>
        </w:rPr>
        <w:t>Отдельно хочется отметить результаты работы</w:t>
      </w:r>
      <w:r w:rsidR="00253445" w:rsidRPr="00075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445" w:rsidRPr="00075187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075187">
        <w:rPr>
          <w:rFonts w:ascii="Times New Roman" w:hAnsi="Times New Roman"/>
          <w:sz w:val="28"/>
          <w:szCs w:val="28"/>
        </w:rPr>
        <w:t xml:space="preserve"> с нарушителями отчетной дисциплины. </w:t>
      </w:r>
    </w:p>
    <w:p w14:paraId="724D2BD6" w14:textId="4AA26291" w:rsidR="00075187" w:rsidRPr="00E64EC3" w:rsidRDefault="0026363B" w:rsidP="00BA7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87">
        <w:rPr>
          <w:rFonts w:ascii="Times New Roman" w:hAnsi="Times New Roman"/>
          <w:sz w:val="28"/>
          <w:szCs w:val="28"/>
        </w:rPr>
        <w:t>В 2022 году было возбуждено</w:t>
      </w:r>
      <w:r w:rsidR="00075187" w:rsidRPr="00075187">
        <w:rPr>
          <w:rFonts w:ascii="Times New Roman" w:hAnsi="Times New Roman"/>
          <w:sz w:val="28"/>
          <w:szCs w:val="28"/>
        </w:rPr>
        <w:t xml:space="preserve"> 693</w:t>
      </w:r>
      <w:r w:rsidRPr="00075187">
        <w:rPr>
          <w:rFonts w:ascii="Times New Roman" w:hAnsi="Times New Roman"/>
          <w:sz w:val="28"/>
          <w:szCs w:val="28"/>
        </w:rPr>
        <w:t xml:space="preserve"> </w:t>
      </w:r>
      <w:r w:rsidR="00075187" w:rsidRPr="00075187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075187">
        <w:rPr>
          <w:rFonts w:ascii="Times New Roman" w:hAnsi="Times New Roman"/>
          <w:sz w:val="28"/>
          <w:szCs w:val="28"/>
        </w:rPr>
        <w:t>производств</w:t>
      </w:r>
      <w:r w:rsidR="00075187" w:rsidRPr="00075187">
        <w:rPr>
          <w:rFonts w:ascii="Times New Roman" w:hAnsi="Times New Roman"/>
          <w:sz w:val="28"/>
          <w:szCs w:val="28"/>
        </w:rPr>
        <w:t>а</w:t>
      </w:r>
      <w:r w:rsidRPr="00075187">
        <w:rPr>
          <w:rFonts w:ascii="Times New Roman" w:hAnsi="Times New Roman"/>
          <w:sz w:val="28"/>
          <w:szCs w:val="28"/>
        </w:rPr>
        <w:t xml:space="preserve"> и</w:t>
      </w:r>
      <w:r w:rsidR="00075187" w:rsidRPr="00075187">
        <w:rPr>
          <w:rFonts w:ascii="Times New Roman" w:hAnsi="Times New Roman"/>
          <w:sz w:val="28"/>
          <w:szCs w:val="28"/>
        </w:rPr>
        <w:t xml:space="preserve"> вынесено 614 постановлений </w:t>
      </w:r>
      <w:r w:rsidR="00075187" w:rsidRPr="00E64EC3">
        <w:rPr>
          <w:rFonts w:ascii="Times New Roman" w:hAnsi="Times New Roman"/>
          <w:sz w:val="28"/>
          <w:szCs w:val="28"/>
        </w:rPr>
        <w:t>о привлечении к</w:t>
      </w:r>
      <w:r w:rsidRPr="00E64EC3">
        <w:rPr>
          <w:rFonts w:ascii="Times New Roman" w:hAnsi="Times New Roman"/>
          <w:sz w:val="28"/>
          <w:szCs w:val="28"/>
        </w:rPr>
        <w:t xml:space="preserve"> </w:t>
      </w:r>
      <w:r w:rsidR="00075187" w:rsidRPr="00E64EC3">
        <w:rPr>
          <w:rFonts w:ascii="Times New Roman" w:hAnsi="Times New Roman"/>
          <w:sz w:val="28"/>
          <w:szCs w:val="28"/>
        </w:rPr>
        <w:t>административной ответственности (в виде штрафа и/или предупреждения)</w:t>
      </w:r>
      <w:r w:rsidR="00FA6115" w:rsidRPr="00E64EC3">
        <w:rPr>
          <w:rFonts w:ascii="Times New Roman" w:hAnsi="Times New Roman"/>
          <w:sz w:val="28"/>
          <w:szCs w:val="28"/>
        </w:rPr>
        <w:t xml:space="preserve"> (на 52% больше, чем в 2021 году)</w:t>
      </w:r>
      <w:r w:rsidR="00075187" w:rsidRPr="00E64EC3">
        <w:rPr>
          <w:rFonts w:ascii="Times New Roman" w:hAnsi="Times New Roman"/>
          <w:sz w:val="28"/>
          <w:szCs w:val="28"/>
        </w:rPr>
        <w:t>.</w:t>
      </w:r>
      <w:r w:rsidR="007F17B3" w:rsidRPr="00E64EC3">
        <w:rPr>
          <w:rFonts w:ascii="Times New Roman" w:hAnsi="Times New Roman"/>
          <w:sz w:val="28"/>
          <w:szCs w:val="28"/>
        </w:rPr>
        <w:t xml:space="preserve"> </w:t>
      </w:r>
      <w:r w:rsidR="00004CFA" w:rsidRPr="00E64EC3">
        <w:rPr>
          <w:rFonts w:ascii="Times New Roman" w:hAnsi="Times New Roman"/>
          <w:sz w:val="28"/>
          <w:szCs w:val="28"/>
        </w:rPr>
        <w:t xml:space="preserve">При этом только 2,3% от общего числа постановлений были обжалованы респондентами. 156 постановлений были переданы в Управление Федеральной службы судебных приставов  для принудительного взыскания. </w:t>
      </w:r>
    </w:p>
    <w:p w14:paraId="2515DEB6" w14:textId="77777777" w:rsidR="00E64EC3" w:rsidRPr="00E64EC3" w:rsidRDefault="004B4D86" w:rsidP="00BA7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EC3">
        <w:rPr>
          <w:rFonts w:ascii="Times New Roman" w:hAnsi="Times New Roman"/>
          <w:sz w:val="28"/>
          <w:szCs w:val="28"/>
        </w:rPr>
        <w:t xml:space="preserve">Сумма наложенных административных штрафов составила 7,9 </w:t>
      </w:r>
      <w:proofErr w:type="gramStart"/>
      <w:r w:rsidRPr="00E64EC3">
        <w:rPr>
          <w:rFonts w:ascii="Times New Roman" w:hAnsi="Times New Roman"/>
          <w:sz w:val="28"/>
          <w:szCs w:val="28"/>
        </w:rPr>
        <w:t>млн</w:t>
      </w:r>
      <w:proofErr w:type="gramEnd"/>
      <w:r w:rsidRPr="00E64EC3">
        <w:rPr>
          <w:rFonts w:ascii="Times New Roman" w:hAnsi="Times New Roman"/>
          <w:sz w:val="28"/>
          <w:szCs w:val="28"/>
        </w:rPr>
        <w:t xml:space="preserve"> рублей, сумма взысканных штрафов – </w:t>
      </w:r>
      <w:r w:rsidR="006248A2" w:rsidRPr="00E64EC3">
        <w:rPr>
          <w:rFonts w:ascii="Times New Roman" w:hAnsi="Times New Roman"/>
          <w:sz w:val="28"/>
          <w:szCs w:val="28"/>
        </w:rPr>
        <w:t>2,0</w:t>
      </w:r>
      <w:r w:rsidRPr="00E64EC3">
        <w:rPr>
          <w:rFonts w:ascii="Times New Roman" w:hAnsi="Times New Roman"/>
          <w:sz w:val="28"/>
          <w:szCs w:val="28"/>
        </w:rPr>
        <w:t xml:space="preserve"> </w:t>
      </w:r>
      <w:r w:rsidR="006248A2" w:rsidRPr="00E64EC3">
        <w:rPr>
          <w:rFonts w:ascii="Times New Roman" w:hAnsi="Times New Roman"/>
          <w:sz w:val="28"/>
          <w:szCs w:val="28"/>
        </w:rPr>
        <w:t>млн</w:t>
      </w:r>
      <w:r w:rsidRPr="00E64EC3">
        <w:rPr>
          <w:rFonts w:ascii="Times New Roman" w:hAnsi="Times New Roman"/>
          <w:sz w:val="28"/>
          <w:szCs w:val="28"/>
        </w:rPr>
        <w:t xml:space="preserve"> рублей</w:t>
      </w:r>
      <w:r w:rsidR="006248A2" w:rsidRPr="00E64EC3">
        <w:rPr>
          <w:rFonts w:ascii="Times New Roman" w:hAnsi="Times New Roman"/>
          <w:sz w:val="28"/>
          <w:szCs w:val="28"/>
        </w:rPr>
        <w:t>.</w:t>
      </w:r>
      <w:r w:rsidR="00BA707E" w:rsidRPr="00E64EC3">
        <w:rPr>
          <w:rFonts w:ascii="Times New Roman" w:hAnsi="Times New Roman"/>
          <w:sz w:val="28"/>
          <w:szCs w:val="28"/>
        </w:rPr>
        <w:t xml:space="preserve"> </w:t>
      </w:r>
    </w:p>
    <w:p w14:paraId="42BA9845" w14:textId="12312A59" w:rsidR="00FD37F2" w:rsidRDefault="007F273B" w:rsidP="0026363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E64EC3">
        <w:rPr>
          <w:rFonts w:ascii="Times New Roman" w:hAnsi="Times New Roman"/>
          <w:sz w:val="28"/>
          <w:szCs w:val="28"/>
        </w:rPr>
        <w:lastRenderedPageBreak/>
        <w:t>Также д</w:t>
      </w:r>
      <w:r w:rsidR="00BA707E" w:rsidRPr="00E64EC3">
        <w:rPr>
          <w:rFonts w:ascii="Times New Roman" w:hAnsi="Times New Roman"/>
          <w:sz w:val="28"/>
          <w:szCs w:val="28"/>
        </w:rPr>
        <w:t xml:space="preserve">ля </w:t>
      </w:r>
      <w:r w:rsidRPr="00E64EC3">
        <w:rPr>
          <w:rFonts w:ascii="Times New Roman" w:hAnsi="Times New Roman"/>
          <w:sz w:val="28"/>
          <w:szCs w:val="28"/>
        </w:rPr>
        <w:t>повышения</w:t>
      </w:r>
      <w:r w:rsidR="005847E8" w:rsidRPr="00E64EC3">
        <w:rPr>
          <w:rFonts w:ascii="Times New Roman" w:hAnsi="Times New Roman"/>
          <w:sz w:val="28"/>
          <w:szCs w:val="28"/>
        </w:rPr>
        <w:t xml:space="preserve"> осведомленности</w:t>
      </w:r>
      <w:r w:rsidR="00BA707E" w:rsidRPr="00E64EC3">
        <w:rPr>
          <w:rFonts w:ascii="Times New Roman" w:hAnsi="Times New Roman"/>
          <w:sz w:val="28"/>
          <w:szCs w:val="28"/>
        </w:rPr>
        <w:t xml:space="preserve"> респондентов о возбужден</w:t>
      </w:r>
      <w:r w:rsidRPr="00E64EC3">
        <w:rPr>
          <w:rFonts w:ascii="Times New Roman" w:hAnsi="Times New Roman"/>
          <w:sz w:val="28"/>
          <w:szCs w:val="28"/>
        </w:rPr>
        <w:t>ном в отношении них</w:t>
      </w:r>
      <w:r w:rsidR="00BA707E" w:rsidRPr="00E64EC3">
        <w:rPr>
          <w:rFonts w:ascii="Times New Roman" w:hAnsi="Times New Roman"/>
          <w:sz w:val="28"/>
          <w:szCs w:val="28"/>
        </w:rPr>
        <w:t xml:space="preserve"> административно</w:t>
      </w:r>
      <w:r w:rsidRPr="00E64EC3">
        <w:rPr>
          <w:rFonts w:ascii="Times New Roman" w:hAnsi="Times New Roman"/>
          <w:sz w:val="28"/>
          <w:szCs w:val="28"/>
        </w:rPr>
        <w:t>м</w:t>
      </w:r>
      <w:r w:rsidR="00BA707E" w:rsidRPr="00E64EC3">
        <w:rPr>
          <w:rFonts w:ascii="Times New Roman" w:hAnsi="Times New Roman"/>
          <w:sz w:val="28"/>
          <w:szCs w:val="28"/>
        </w:rPr>
        <w:t xml:space="preserve"> производств</w:t>
      </w:r>
      <w:r w:rsidRPr="00E64EC3">
        <w:rPr>
          <w:rFonts w:ascii="Times New Roman" w:hAnsi="Times New Roman"/>
          <w:sz w:val="28"/>
          <w:szCs w:val="28"/>
        </w:rPr>
        <w:t>е</w:t>
      </w:r>
      <w:r w:rsidR="00BA707E" w:rsidRPr="00E64EC3">
        <w:rPr>
          <w:rFonts w:ascii="Times New Roman" w:hAnsi="Times New Roman"/>
          <w:sz w:val="28"/>
          <w:szCs w:val="28"/>
        </w:rPr>
        <w:t xml:space="preserve"> </w:t>
      </w:r>
      <w:r w:rsidRPr="00E64EC3">
        <w:rPr>
          <w:rFonts w:ascii="Times New Roman" w:hAnsi="Times New Roman"/>
          <w:sz w:val="28"/>
          <w:szCs w:val="28"/>
        </w:rPr>
        <w:t xml:space="preserve">специалисты </w:t>
      </w:r>
      <w:proofErr w:type="spellStart"/>
      <w:r w:rsidRPr="00E64EC3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E64EC3">
        <w:rPr>
          <w:rFonts w:ascii="Times New Roman" w:hAnsi="Times New Roman"/>
          <w:sz w:val="28"/>
          <w:szCs w:val="28"/>
        </w:rPr>
        <w:t xml:space="preserve"> производили </w:t>
      </w:r>
      <w:r w:rsidR="006A1E93" w:rsidRPr="00E64EC3">
        <w:rPr>
          <w:rFonts w:ascii="Times New Roman" w:hAnsi="Times New Roman"/>
          <w:sz w:val="28"/>
          <w:szCs w:val="28"/>
        </w:rPr>
        <w:t xml:space="preserve">дополнительную </w:t>
      </w:r>
      <w:r w:rsidRPr="00E64EC3">
        <w:rPr>
          <w:rFonts w:ascii="Times New Roman" w:hAnsi="Times New Roman"/>
          <w:sz w:val="28"/>
          <w:szCs w:val="28"/>
        </w:rPr>
        <w:t>отправку</w:t>
      </w:r>
      <w:r w:rsidR="00BA707E" w:rsidRPr="00E64EC3">
        <w:rPr>
          <w:rFonts w:ascii="Times New Roman" w:hAnsi="Times New Roman"/>
          <w:sz w:val="28"/>
          <w:szCs w:val="28"/>
        </w:rPr>
        <w:t xml:space="preserve"> процессуальных документов </w:t>
      </w:r>
      <w:r w:rsidR="006A1E93" w:rsidRPr="00E64EC3">
        <w:rPr>
          <w:rFonts w:ascii="Times New Roman" w:hAnsi="Times New Roman"/>
          <w:sz w:val="28"/>
          <w:szCs w:val="28"/>
        </w:rPr>
        <w:t>посредством</w:t>
      </w:r>
      <w:r w:rsidRPr="00E64EC3">
        <w:rPr>
          <w:rFonts w:ascii="Times New Roman" w:hAnsi="Times New Roman"/>
          <w:sz w:val="28"/>
          <w:szCs w:val="28"/>
        </w:rPr>
        <w:t xml:space="preserve"> </w:t>
      </w:r>
      <w:r w:rsidR="00BA707E" w:rsidRPr="00E64EC3">
        <w:rPr>
          <w:rFonts w:ascii="Times New Roman" w:hAnsi="Times New Roman"/>
          <w:sz w:val="28"/>
          <w:szCs w:val="28"/>
        </w:rPr>
        <w:t>эл</w:t>
      </w:r>
      <w:r w:rsidRPr="00E64EC3">
        <w:rPr>
          <w:rFonts w:ascii="Times New Roman" w:hAnsi="Times New Roman"/>
          <w:sz w:val="28"/>
          <w:szCs w:val="28"/>
        </w:rPr>
        <w:t>ектронн</w:t>
      </w:r>
      <w:r w:rsidR="006A1E93" w:rsidRPr="00E64EC3">
        <w:rPr>
          <w:rFonts w:ascii="Times New Roman" w:hAnsi="Times New Roman"/>
          <w:sz w:val="28"/>
          <w:szCs w:val="28"/>
        </w:rPr>
        <w:t>ой</w:t>
      </w:r>
      <w:r w:rsidR="00BA707E" w:rsidRPr="00E64EC3">
        <w:rPr>
          <w:rFonts w:ascii="Times New Roman" w:hAnsi="Times New Roman"/>
          <w:sz w:val="28"/>
          <w:szCs w:val="28"/>
        </w:rPr>
        <w:t xml:space="preserve"> почт</w:t>
      </w:r>
      <w:r w:rsidR="006A1E93" w:rsidRPr="00E64EC3">
        <w:rPr>
          <w:rFonts w:ascii="Times New Roman" w:hAnsi="Times New Roman"/>
          <w:sz w:val="28"/>
          <w:szCs w:val="28"/>
        </w:rPr>
        <w:t>ы</w:t>
      </w:r>
      <w:r w:rsidRPr="00E64EC3">
        <w:rPr>
          <w:rFonts w:ascii="Times New Roman" w:hAnsi="Times New Roman"/>
          <w:sz w:val="28"/>
          <w:szCs w:val="28"/>
        </w:rPr>
        <w:t xml:space="preserve"> и телекоммуникационны</w:t>
      </w:r>
      <w:r w:rsidR="006A1E93" w:rsidRPr="00E64EC3">
        <w:rPr>
          <w:rFonts w:ascii="Times New Roman" w:hAnsi="Times New Roman"/>
          <w:sz w:val="28"/>
          <w:szCs w:val="28"/>
        </w:rPr>
        <w:t>х</w:t>
      </w:r>
      <w:r w:rsidRPr="00E64EC3">
        <w:rPr>
          <w:rFonts w:ascii="Times New Roman" w:hAnsi="Times New Roman"/>
          <w:sz w:val="28"/>
          <w:szCs w:val="28"/>
        </w:rPr>
        <w:t xml:space="preserve"> канал</w:t>
      </w:r>
      <w:r w:rsidR="006A1E93" w:rsidRPr="00E64EC3">
        <w:rPr>
          <w:rFonts w:ascii="Times New Roman" w:hAnsi="Times New Roman"/>
          <w:sz w:val="28"/>
          <w:szCs w:val="28"/>
        </w:rPr>
        <w:t>ов</w:t>
      </w:r>
      <w:r w:rsidRPr="00E64EC3">
        <w:rPr>
          <w:rFonts w:ascii="Times New Roman" w:hAnsi="Times New Roman"/>
          <w:sz w:val="28"/>
          <w:szCs w:val="28"/>
        </w:rPr>
        <w:t xml:space="preserve"> связи. </w:t>
      </w:r>
      <w:r w:rsidR="00E64EC3" w:rsidRPr="00E64EC3">
        <w:rPr>
          <w:rFonts w:ascii="Times New Roman" w:hAnsi="Times New Roman"/>
          <w:sz w:val="28"/>
          <w:szCs w:val="28"/>
        </w:rPr>
        <w:t xml:space="preserve">Всего за 2022 год было направлено </w:t>
      </w:r>
      <w:r w:rsidR="00BA707E" w:rsidRPr="00E64EC3">
        <w:rPr>
          <w:rFonts w:ascii="Times New Roman" w:hAnsi="Times New Roman"/>
          <w:sz w:val="28"/>
          <w:szCs w:val="28"/>
        </w:rPr>
        <w:t>326</w:t>
      </w:r>
      <w:r w:rsidR="00E64EC3" w:rsidRPr="00E64EC3">
        <w:rPr>
          <w:rFonts w:ascii="Times New Roman" w:hAnsi="Times New Roman"/>
          <w:sz w:val="28"/>
          <w:szCs w:val="28"/>
        </w:rPr>
        <w:t xml:space="preserve"> таких</w:t>
      </w:r>
      <w:r w:rsidR="00BA707E" w:rsidRPr="00E64EC3">
        <w:rPr>
          <w:rFonts w:ascii="Times New Roman" w:hAnsi="Times New Roman"/>
          <w:sz w:val="28"/>
          <w:szCs w:val="28"/>
        </w:rPr>
        <w:t xml:space="preserve"> уведомлений.</w:t>
      </w:r>
    </w:p>
    <w:p w14:paraId="09E28335" w14:textId="77777777" w:rsidR="004F791E" w:rsidRDefault="004F791E" w:rsidP="0026363B">
      <w:pPr>
        <w:pStyle w:val="a5"/>
        <w:ind w:left="0" w:firstLine="709"/>
        <w:jc w:val="both"/>
        <w:rPr>
          <w:b/>
          <w:bCs/>
          <w:color w:val="FF0000"/>
          <w:sz w:val="28"/>
          <w:szCs w:val="28"/>
        </w:rPr>
      </w:pPr>
    </w:p>
    <w:p w14:paraId="43107070" w14:textId="5533601B" w:rsidR="0026363B" w:rsidRPr="00394B11" w:rsidRDefault="006E7990" w:rsidP="0026363B">
      <w:pPr>
        <w:pStyle w:val="a5"/>
        <w:ind w:left="0" w:firstLine="709"/>
        <w:jc w:val="both"/>
        <w:rPr>
          <w:b/>
          <w:bCs/>
          <w:sz w:val="28"/>
          <w:szCs w:val="28"/>
        </w:rPr>
      </w:pPr>
      <w:r w:rsidRPr="00394B11">
        <w:rPr>
          <w:b/>
          <w:bCs/>
          <w:sz w:val="28"/>
          <w:szCs w:val="28"/>
        </w:rPr>
        <w:t>Статистические переписи, обследования и наблюдения</w:t>
      </w:r>
    </w:p>
    <w:p w14:paraId="68B66422" w14:textId="77777777" w:rsidR="0026363B" w:rsidRPr="00394B11" w:rsidRDefault="0026363B" w:rsidP="0026363B">
      <w:pPr>
        <w:pStyle w:val="a5"/>
        <w:ind w:left="0" w:firstLine="709"/>
        <w:jc w:val="both"/>
        <w:rPr>
          <w:sz w:val="28"/>
          <w:szCs w:val="28"/>
        </w:rPr>
      </w:pPr>
    </w:p>
    <w:p w14:paraId="382C5853" w14:textId="0B6C2AE6" w:rsidR="0026363B" w:rsidRPr="00394B11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11">
        <w:rPr>
          <w:rFonts w:ascii="Times New Roman" w:hAnsi="Times New Roman"/>
          <w:sz w:val="28"/>
          <w:szCs w:val="28"/>
        </w:rPr>
        <w:t xml:space="preserve">В прошедшем году подводились окончательные итоги проведенных </w:t>
      </w:r>
      <w:r w:rsidR="00D66CE6" w:rsidRPr="00394B11">
        <w:rPr>
          <w:rFonts w:ascii="Times New Roman" w:hAnsi="Times New Roman"/>
          <w:sz w:val="28"/>
          <w:szCs w:val="28"/>
        </w:rPr>
        <w:br/>
      </w:r>
      <w:r w:rsidRPr="00394B11">
        <w:rPr>
          <w:rFonts w:ascii="Times New Roman" w:hAnsi="Times New Roman"/>
          <w:sz w:val="28"/>
          <w:szCs w:val="28"/>
        </w:rPr>
        <w:t>в 2021 году трех крупномасштабных статистических обследований.</w:t>
      </w:r>
    </w:p>
    <w:p w14:paraId="1845382E" w14:textId="77777777" w:rsidR="0026363B" w:rsidRPr="00394B11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4B11">
        <w:rPr>
          <w:rFonts w:ascii="Times New Roman" w:hAnsi="Times New Roman"/>
          <w:sz w:val="28"/>
          <w:szCs w:val="28"/>
          <w:u w:val="single"/>
        </w:rPr>
        <w:t>1. Сплошное наблюдение за деятельностью малого и среднего бизнеса</w:t>
      </w:r>
    </w:p>
    <w:p w14:paraId="3288EFE3" w14:textId="7AC439BB" w:rsidR="0026363B" w:rsidRPr="00394B11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394B11">
        <w:rPr>
          <w:rFonts w:eastAsia="Times New Roman"/>
          <w:sz w:val="28"/>
          <w:szCs w:val="28"/>
        </w:rPr>
        <w:t xml:space="preserve">Результаты обследования </w:t>
      </w:r>
      <w:r w:rsidR="00C274E4" w:rsidRPr="00394B11">
        <w:rPr>
          <w:rFonts w:eastAsia="Times New Roman"/>
          <w:sz w:val="28"/>
          <w:szCs w:val="28"/>
        </w:rPr>
        <w:t xml:space="preserve">были </w:t>
      </w:r>
      <w:r w:rsidRPr="00394B11">
        <w:rPr>
          <w:rFonts w:eastAsia="Times New Roman"/>
          <w:sz w:val="28"/>
          <w:szCs w:val="28"/>
        </w:rPr>
        <w:t xml:space="preserve">сформированы по </w:t>
      </w:r>
      <w:r w:rsidR="00C274E4" w:rsidRPr="00394B11">
        <w:rPr>
          <w:rFonts w:eastAsia="Times New Roman"/>
          <w:sz w:val="28"/>
          <w:szCs w:val="28"/>
        </w:rPr>
        <w:t xml:space="preserve">таким </w:t>
      </w:r>
      <w:r w:rsidRPr="00394B11">
        <w:rPr>
          <w:rFonts w:eastAsia="Times New Roman"/>
          <w:sz w:val="28"/>
          <w:szCs w:val="28"/>
        </w:rPr>
        <w:t>показателям</w:t>
      </w:r>
      <w:r w:rsidR="00C274E4" w:rsidRPr="00394B11">
        <w:rPr>
          <w:rFonts w:eastAsia="Times New Roman"/>
          <w:sz w:val="28"/>
          <w:szCs w:val="28"/>
        </w:rPr>
        <w:t xml:space="preserve"> как</w:t>
      </w:r>
      <w:r w:rsidRPr="00394B11">
        <w:rPr>
          <w:rFonts w:eastAsia="Times New Roman"/>
          <w:sz w:val="28"/>
          <w:szCs w:val="28"/>
        </w:rPr>
        <w:t>:</w:t>
      </w:r>
    </w:p>
    <w:p w14:paraId="4A67B3A0" w14:textId="77777777" w:rsidR="0026363B" w:rsidRPr="00394B11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394B11">
        <w:rPr>
          <w:rFonts w:eastAsia="Times New Roman"/>
          <w:sz w:val="28"/>
          <w:szCs w:val="28"/>
        </w:rPr>
        <w:t>- количество действующих предприятий;</w:t>
      </w:r>
    </w:p>
    <w:p w14:paraId="0762EB01" w14:textId="77777777" w:rsidR="0026363B" w:rsidRPr="00394B11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394B11">
        <w:rPr>
          <w:rFonts w:eastAsia="Times New Roman"/>
          <w:sz w:val="28"/>
          <w:szCs w:val="28"/>
        </w:rPr>
        <w:t>- численность работников и фонд оплаты труда;</w:t>
      </w:r>
    </w:p>
    <w:p w14:paraId="78DE2BB9" w14:textId="77777777" w:rsidR="0026363B" w:rsidRPr="00394B11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394B11">
        <w:rPr>
          <w:rFonts w:eastAsia="Times New Roman"/>
          <w:sz w:val="28"/>
          <w:szCs w:val="28"/>
        </w:rPr>
        <w:t>- выручка от реализации товаров и услуг;</w:t>
      </w:r>
    </w:p>
    <w:p w14:paraId="7E405868" w14:textId="77777777" w:rsidR="0026363B" w:rsidRPr="00394B11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394B11">
        <w:rPr>
          <w:rFonts w:eastAsia="Times New Roman"/>
          <w:sz w:val="28"/>
          <w:szCs w:val="28"/>
        </w:rPr>
        <w:t>- основные фонды;</w:t>
      </w:r>
    </w:p>
    <w:p w14:paraId="058C85E5" w14:textId="77777777" w:rsidR="0026363B" w:rsidRPr="00394B11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394B11">
        <w:rPr>
          <w:rFonts w:eastAsia="Times New Roman"/>
          <w:sz w:val="28"/>
          <w:szCs w:val="28"/>
        </w:rPr>
        <w:t>- инвестиции в основной капитал.</w:t>
      </w:r>
    </w:p>
    <w:p w14:paraId="7AF95C42" w14:textId="66A6622D" w:rsidR="0026363B" w:rsidRPr="00414762" w:rsidRDefault="0026363B" w:rsidP="0026363B">
      <w:pPr>
        <w:pStyle w:val="a5"/>
        <w:ind w:left="0" w:firstLine="709"/>
        <w:jc w:val="both"/>
        <w:rPr>
          <w:sz w:val="28"/>
          <w:szCs w:val="28"/>
        </w:rPr>
      </w:pPr>
      <w:r w:rsidRPr="00394B11">
        <w:rPr>
          <w:rFonts w:eastAsia="Times New Roman"/>
          <w:sz w:val="28"/>
          <w:szCs w:val="28"/>
        </w:rPr>
        <w:t xml:space="preserve">Итоги </w:t>
      </w:r>
      <w:r w:rsidR="00394B11" w:rsidRPr="00394B11">
        <w:rPr>
          <w:rFonts w:eastAsia="Times New Roman"/>
          <w:sz w:val="28"/>
          <w:szCs w:val="28"/>
        </w:rPr>
        <w:t xml:space="preserve">были </w:t>
      </w:r>
      <w:r w:rsidRPr="00394B11">
        <w:rPr>
          <w:rFonts w:eastAsia="Times New Roman"/>
          <w:sz w:val="28"/>
          <w:szCs w:val="28"/>
        </w:rPr>
        <w:t xml:space="preserve">подведены за 2020 год, в целом по Калининградской области </w:t>
      </w:r>
      <w:r w:rsidR="00D66CE6" w:rsidRPr="00394B11">
        <w:rPr>
          <w:rFonts w:eastAsia="Times New Roman"/>
          <w:sz w:val="28"/>
          <w:szCs w:val="28"/>
        </w:rPr>
        <w:br/>
      </w:r>
      <w:r w:rsidRPr="00394B11">
        <w:rPr>
          <w:rFonts w:eastAsia="Times New Roman"/>
          <w:sz w:val="28"/>
          <w:szCs w:val="28"/>
        </w:rPr>
        <w:t xml:space="preserve">и в муниципальном разрезе. Данные размещены в открытом доступе на сайте </w:t>
      </w:r>
      <w:proofErr w:type="spellStart"/>
      <w:r w:rsidRPr="00414762">
        <w:rPr>
          <w:rFonts w:eastAsia="Times New Roman"/>
          <w:sz w:val="28"/>
          <w:szCs w:val="28"/>
        </w:rPr>
        <w:t>Калининградстата</w:t>
      </w:r>
      <w:proofErr w:type="spellEnd"/>
      <w:r w:rsidRPr="00414762">
        <w:rPr>
          <w:rFonts w:eastAsia="Times New Roman"/>
          <w:sz w:val="28"/>
          <w:szCs w:val="28"/>
        </w:rPr>
        <w:t>.</w:t>
      </w:r>
    </w:p>
    <w:p w14:paraId="4B554769" w14:textId="77777777" w:rsidR="0026363B" w:rsidRPr="00414762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14762">
        <w:rPr>
          <w:rFonts w:ascii="Times New Roman" w:hAnsi="Times New Roman"/>
          <w:sz w:val="28"/>
          <w:szCs w:val="28"/>
          <w:u w:val="single"/>
        </w:rPr>
        <w:t xml:space="preserve">2. Сельскохозяйственная </w:t>
      </w:r>
      <w:proofErr w:type="spellStart"/>
      <w:r w:rsidRPr="00414762">
        <w:rPr>
          <w:rFonts w:ascii="Times New Roman" w:hAnsi="Times New Roman"/>
          <w:sz w:val="28"/>
          <w:szCs w:val="28"/>
          <w:u w:val="single"/>
        </w:rPr>
        <w:t>микроперепись</w:t>
      </w:r>
      <w:proofErr w:type="spellEnd"/>
      <w:r w:rsidRPr="0041476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1A175AA" w14:textId="3136876B" w:rsidR="0026363B" w:rsidRPr="00414762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762">
        <w:rPr>
          <w:rFonts w:ascii="Times New Roman" w:hAnsi="Times New Roman"/>
          <w:sz w:val="28"/>
          <w:szCs w:val="28"/>
        </w:rPr>
        <w:t>Основные итоги обследования</w:t>
      </w:r>
      <w:r w:rsidR="00260AFC" w:rsidRPr="00414762">
        <w:rPr>
          <w:rFonts w:ascii="Times New Roman" w:hAnsi="Times New Roman"/>
          <w:sz w:val="28"/>
          <w:szCs w:val="28"/>
        </w:rPr>
        <w:t xml:space="preserve"> были</w:t>
      </w:r>
      <w:r w:rsidRPr="00414762">
        <w:rPr>
          <w:rFonts w:ascii="Times New Roman" w:hAnsi="Times New Roman"/>
          <w:sz w:val="28"/>
          <w:szCs w:val="28"/>
        </w:rPr>
        <w:t xml:space="preserve"> представлены </w:t>
      </w:r>
      <w:r w:rsidR="00260AFC" w:rsidRPr="00414762">
        <w:rPr>
          <w:rFonts w:ascii="Times New Roman" w:hAnsi="Times New Roman"/>
          <w:sz w:val="28"/>
          <w:szCs w:val="28"/>
        </w:rPr>
        <w:t xml:space="preserve">следующими </w:t>
      </w:r>
      <w:r w:rsidRPr="00414762">
        <w:rPr>
          <w:rFonts w:ascii="Times New Roman" w:hAnsi="Times New Roman"/>
          <w:sz w:val="28"/>
          <w:szCs w:val="28"/>
        </w:rPr>
        <w:t>показателями:</w:t>
      </w:r>
    </w:p>
    <w:p w14:paraId="4A2BD186" w14:textId="77777777" w:rsidR="0026363B" w:rsidRPr="00414762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762">
        <w:rPr>
          <w:rFonts w:ascii="Times New Roman" w:hAnsi="Times New Roman"/>
          <w:sz w:val="28"/>
          <w:szCs w:val="28"/>
        </w:rPr>
        <w:t>- число организаций (хозяйств) по категориям;</w:t>
      </w:r>
    </w:p>
    <w:p w14:paraId="0E11E88F" w14:textId="77777777" w:rsidR="0026363B" w:rsidRPr="00414762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762">
        <w:rPr>
          <w:rFonts w:ascii="Times New Roman" w:hAnsi="Times New Roman"/>
          <w:sz w:val="28"/>
          <w:szCs w:val="28"/>
        </w:rPr>
        <w:t>- земельные ресурсы;</w:t>
      </w:r>
    </w:p>
    <w:p w14:paraId="6013787C" w14:textId="77777777" w:rsidR="0026363B" w:rsidRPr="00414762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762">
        <w:rPr>
          <w:rFonts w:ascii="Times New Roman" w:hAnsi="Times New Roman"/>
          <w:sz w:val="28"/>
          <w:szCs w:val="28"/>
        </w:rPr>
        <w:t>- площади сельскохозяйственных культур;</w:t>
      </w:r>
    </w:p>
    <w:p w14:paraId="66021246" w14:textId="77777777" w:rsidR="0026363B" w:rsidRPr="00414762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762">
        <w:rPr>
          <w:rFonts w:ascii="Times New Roman" w:hAnsi="Times New Roman"/>
          <w:sz w:val="28"/>
          <w:szCs w:val="28"/>
        </w:rPr>
        <w:t>- использование площади теплиц и парников;</w:t>
      </w:r>
    </w:p>
    <w:p w14:paraId="7883F07A" w14:textId="77777777" w:rsidR="0026363B" w:rsidRPr="00414762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762">
        <w:rPr>
          <w:rFonts w:ascii="Times New Roman" w:hAnsi="Times New Roman"/>
          <w:sz w:val="28"/>
          <w:szCs w:val="28"/>
        </w:rPr>
        <w:t>- площади многолетних насаждений;</w:t>
      </w:r>
    </w:p>
    <w:p w14:paraId="78AD6B7B" w14:textId="77777777" w:rsidR="0026363B" w:rsidRPr="00414762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762">
        <w:rPr>
          <w:rFonts w:ascii="Times New Roman" w:hAnsi="Times New Roman"/>
          <w:sz w:val="28"/>
          <w:szCs w:val="28"/>
        </w:rPr>
        <w:t>- поголовье сельскохозяйственных животных;</w:t>
      </w:r>
    </w:p>
    <w:p w14:paraId="300154EE" w14:textId="77777777" w:rsidR="0026363B" w:rsidRPr="00414762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762">
        <w:rPr>
          <w:rFonts w:ascii="Times New Roman" w:hAnsi="Times New Roman"/>
          <w:sz w:val="28"/>
          <w:szCs w:val="28"/>
        </w:rPr>
        <w:t>- производственная инфраструктура организаций (хозяйств);</w:t>
      </w:r>
    </w:p>
    <w:p w14:paraId="3E24030E" w14:textId="77777777" w:rsidR="0026363B" w:rsidRPr="00414762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762">
        <w:rPr>
          <w:rFonts w:ascii="Times New Roman" w:hAnsi="Times New Roman"/>
          <w:sz w:val="28"/>
          <w:szCs w:val="28"/>
        </w:rPr>
        <w:t>- условия ведения хозяйственной деятельности.</w:t>
      </w:r>
    </w:p>
    <w:p w14:paraId="06960CB3" w14:textId="5CB0FE16" w:rsidR="0026363B" w:rsidRPr="009F1326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762">
        <w:rPr>
          <w:rFonts w:ascii="Times New Roman" w:hAnsi="Times New Roman"/>
          <w:sz w:val="28"/>
          <w:szCs w:val="28"/>
        </w:rPr>
        <w:t xml:space="preserve">Данные по Калининградской области и в разбивке по муниципальным </w:t>
      </w:r>
      <w:r w:rsidRPr="009F1326">
        <w:rPr>
          <w:rFonts w:ascii="Times New Roman" w:hAnsi="Times New Roman"/>
          <w:sz w:val="28"/>
          <w:szCs w:val="28"/>
        </w:rPr>
        <w:t xml:space="preserve">образованиям </w:t>
      </w:r>
      <w:r w:rsidR="00414762" w:rsidRPr="009F1326">
        <w:rPr>
          <w:rFonts w:ascii="Times New Roman" w:hAnsi="Times New Roman"/>
          <w:sz w:val="28"/>
          <w:szCs w:val="28"/>
        </w:rPr>
        <w:t xml:space="preserve">также </w:t>
      </w:r>
      <w:r w:rsidRPr="009F1326">
        <w:rPr>
          <w:rFonts w:ascii="Times New Roman" w:hAnsi="Times New Roman"/>
          <w:sz w:val="28"/>
          <w:szCs w:val="28"/>
        </w:rPr>
        <w:t xml:space="preserve">опубликованы на сайте </w:t>
      </w:r>
      <w:proofErr w:type="spellStart"/>
      <w:r w:rsidRPr="009F1326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9F1326">
        <w:rPr>
          <w:rFonts w:ascii="Times New Roman" w:hAnsi="Times New Roman"/>
          <w:sz w:val="28"/>
          <w:szCs w:val="28"/>
        </w:rPr>
        <w:t>.</w:t>
      </w:r>
    </w:p>
    <w:p w14:paraId="4571F5FC" w14:textId="77777777" w:rsidR="0026363B" w:rsidRPr="009F1326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F1326">
        <w:rPr>
          <w:rFonts w:ascii="Times New Roman" w:hAnsi="Times New Roman"/>
          <w:sz w:val="28"/>
          <w:szCs w:val="28"/>
          <w:u w:val="single"/>
        </w:rPr>
        <w:t>3. Всероссийская перепись населения</w:t>
      </w:r>
    </w:p>
    <w:p w14:paraId="3FF69EE9" w14:textId="22F4EF6D" w:rsidR="0026363B" w:rsidRPr="009F1326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t xml:space="preserve">В 2022 году осуществлялась разработка итоговых таблиц обследования, </w:t>
      </w:r>
      <w:r w:rsidR="00D66CE6" w:rsidRPr="009F1326">
        <w:rPr>
          <w:rFonts w:eastAsia="Times New Roman"/>
          <w:sz w:val="28"/>
          <w:szCs w:val="28"/>
        </w:rPr>
        <w:br/>
      </w:r>
      <w:r w:rsidRPr="009F1326">
        <w:rPr>
          <w:rFonts w:eastAsia="Times New Roman"/>
          <w:sz w:val="28"/>
          <w:szCs w:val="28"/>
        </w:rPr>
        <w:t>а именно:</w:t>
      </w:r>
    </w:p>
    <w:p w14:paraId="733B2CBB" w14:textId="77777777" w:rsidR="0026363B" w:rsidRPr="009F1326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t>- численность населения;</w:t>
      </w:r>
    </w:p>
    <w:p w14:paraId="402FE4D7" w14:textId="77777777" w:rsidR="0026363B" w:rsidRPr="009F1326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t>- возрастно-половой состав и состояние в браке;</w:t>
      </w:r>
    </w:p>
    <w:p w14:paraId="086ADCF5" w14:textId="77777777" w:rsidR="0026363B" w:rsidRPr="009F1326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t>- образование;</w:t>
      </w:r>
    </w:p>
    <w:p w14:paraId="06AB561C" w14:textId="77777777" w:rsidR="0026363B" w:rsidRPr="009F1326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t>- гражданство;</w:t>
      </w:r>
    </w:p>
    <w:p w14:paraId="76131F00" w14:textId="77777777" w:rsidR="0026363B" w:rsidRPr="009F1326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t>- национальный состав и владение языками;</w:t>
      </w:r>
    </w:p>
    <w:p w14:paraId="569930FE" w14:textId="77777777" w:rsidR="0026363B" w:rsidRPr="009F1326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lastRenderedPageBreak/>
        <w:t>- миграция;</w:t>
      </w:r>
    </w:p>
    <w:p w14:paraId="4DF972FD" w14:textId="77777777" w:rsidR="0026363B" w:rsidRPr="009F1326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t>- источники сре</w:t>
      </w:r>
      <w:proofErr w:type="gramStart"/>
      <w:r w:rsidRPr="009F1326">
        <w:rPr>
          <w:rFonts w:eastAsia="Times New Roman"/>
          <w:sz w:val="28"/>
          <w:szCs w:val="28"/>
        </w:rPr>
        <w:t>дств к с</w:t>
      </w:r>
      <w:proofErr w:type="gramEnd"/>
      <w:r w:rsidRPr="009F1326">
        <w:rPr>
          <w:rFonts w:eastAsia="Times New Roman"/>
          <w:sz w:val="28"/>
          <w:szCs w:val="28"/>
        </w:rPr>
        <w:t>уществованию;</w:t>
      </w:r>
    </w:p>
    <w:p w14:paraId="75BD3145" w14:textId="77777777" w:rsidR="0026363B" w:rsidRPr="009F1326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t>- число и состав домохозяйств;</w:t>
      </w:r>
    </w:p>
    <w:p w14:paraId="76180A57" w14:textId="77777777" w:rsidR="0026363B" w:rsidRPr="009F1326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t>- рождаемость;</w:t>
      </w:r>
    </w:p>
    <w:p w14:paraId="1351A990" w14:textId="77777777" w:rsidR="0026363B" w:rsidRPr="009F1326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t>- рабочая сила;</w:t>
      </w:r>
    </w:p>
    <w:p w14:paraId="3EE2B9D3" w14:textId="77777777" w:rsidR="0026363B" w:rsidRPr="009F1326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t>- жилищные условия населения.</w:t>
      </w:r>
    </w:p>
    <w:p w14:paraId="5FF15273" w14:textId="13659B57" w:rsidR="0026363B" w:rsidRPr="00C61BE4" w:rsidRDefault="00832B54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9F1326">
        <w:rPr>
          <w:rFonts w:eastAsia="Times New Roman"/>
          <w:sz w:val="28"/>
          <w:szCs w:val="28"/>
        </w:rPr>
        <w:t xml:space="preserve">На сегодняшний день на сайте </w:t>
      </w:r>
      <w:proofErr w:type="spellStart"/>
      <w:r w:rsidRPr="009F1326">
        <w:rPr>
          <w:rFonts w:eastAsia="Times New Roman"/>
          <w:sz w:val="28"/>
          <w:szCs w:val="28"/>
        </w:rPr>
        <w:t>Калининградстата</w:t>
      </w:r>
      <w:proofErr w:type="spellEnd"/>
      <w:r w:rsidRPr="009F1326">
        <w:rPr>
          <w:rFonts w:eastAsia="Times New Roman"/>
          <w:sz w:val="28"/>
          <w:szCs w:val="28"/>
        </w:rPr>
        <w:t xml:space="preserve"> размещены 10 томов </w:t>
      </w:r>
      <w:r w:rsidR="00070427" w:rsidRPr="009F1326">
        <w:rPr>
          <w:rFonts w:eastAsia="Times New Roman"/>
          <w:sz w:val="28"/>
          <w:szCs w:val="28"/>
        </w:rPr>
        <w:br/>
      </w:r>
      <w:r w:rsidRPr="009F1326">
        <w:rPr>
          <w:rFonts w:eastAsia="Times New Roman"/>
          <w:sz w:val="28"/>
          <w:szCs w:val="28"/>
        </w:rPr>
        <w:t>с основными итогами переписи</w:t>
      </w:r>
      <w:r w:rsidR="00070427" w:rsidRPr="009F1326">
        <w:rPr>
          <w:rFonts w:eastAsia="Times New Roman"/>
          <w:sz w:val="28"/>
          <w:szCs w:val="28"/>
        </w:rPr>
        <w:t>.</w:t>
      </w:r>
      <w:r w:rsidRPr="009F1326">
        <w:rPr>
          <w:rFonts w:eastAsia="Times New Roman"/>
          <w:sz w:val="28"/>
          <w:szCs w:val="28"/>
        </w:rPr>
        <w:t xml:space="preserve"> </w:t>
      </w:r>
      <w:r w:rsidR="00070427" w:rsidRPr="009F1326">
        <w:rPr>
          <w:rFonts w:eastAsia="Times New Roman"/>
          <w:sz w:val="28"/>
          <w:szCs w:val="28"/>
        </w:rPr>
        <w:t>Работа с 11-</w:t>
      </w:r>
      <w:r w:rsidR="009F1326" w:rsidRPr="009F1326">
        <w:rPr>
          <w:rFonts w:eastAsia="Times New Roman"/>
          <w:sz w:val="28"/>
          <w:szCs w:val="28"/>
        </w:rPr>
        <w:t>м</w:t>
      </w:r>
      <w:r w:rsidR="00070427" w:rsidRPr="009F1326">
        <w:rPr>
          <w:rFonts w:eastAsia="Times New Roman"/>
          <w:sz w:val="28"/>
          <w:szCs w:val="28"/>
        </w:rPr>
        <w:t xml:space="preserve"> том</w:t>
      </w:r>
      <w:r w:rsidR="009F1326" w:rsidRPr="009F1326">
        <w:rPr>
          <w:rFonts w:eastAsia="Times New Roman"/>
          <w:sz w:val="28"/>
          <w:szCs w:val="28"/>
        </w:rPr>
        <w:t>ом</w:t>
      </w:r>
      <w:r w:rsidR="00070427" w:rsidRPr="009F1326">
        <w:rPr>
          <w:rFonts w:eastAsia="Times New Roman"/>
          <w:sz w:val="28"/>
          <w:szCs w:val="28"/>
        </w:rPr>
        <w:t xml:space="preserve"> «Национальный состав» и итоговыми </w:t>
      </w:r>
      <w:r w:rsidR="00070427" w:rsidRPr="00C61BE4">
        <w:rPr>
          <w:rFonts w:eastAsia="Times New Roman"/>
          <w:sz w:val="28"/>
          <w:szCs w:val="28"/>
        </w:rPr>
        <w:t xml:space="preserve">таблицами всех томов в разрезе муниципальных образований продолжается </w:t>
      </w:r>
      <w:r w:rsidRPr="00C61BE4">
        <w:rPr>
          <w:rFonts w:eastAsia="Times New Roman"/>
          <w:sz w:val="28"/>
          <w:szCs w:val="28"/>
        </w:rPr>
        <w:t>в соответствии с указаниями Росстата.</w:t>
      </w:r>
      <w:r w:rsidR="0026363B" w:rsidRPr="00C61BE4">
        <w:rPr>
          <w:rFonts w:eastAsia="Times New Roman"/>
          <w:sz w:val="28"/>
          <w:szCs w:val="28"/>
        </w:rPr>
        <w:t xml:space="preserve"> </w:t>
      </w:r>
    </w:p>
    <w:p w14:paraId="05DE965F" w14:textId="263E2845" w:rsidR="00CD4DF3" w:rsidRPr="009D1162" w:rsidRDefault="00F07BBA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C61BE4">
        <w:rPr>
          <w:rFonts w:eastAsia="Times New Roman"/>
          <w:sz w:val="28"/>
          <w:szCs w:val="28"/>
        </w:rPr>
        <w:t xml:space="preserve">Помимо этого, в конце 2022 года </w:t>
      </w:r>
      <w:r w:rsidR="005114ED" w:rsidRPr="00C61BE4">
        <w:rPr>
          <w:rFonts w:eastAsia="Times New Roman"/>
          <w:sz w:val="28"/>
          <w:szCs w:val="28"/>
        </w:rPr>
        <w:t>был разработан визуализированный сборник «Итоги Всероссийской переписи населения 2020 года. Калининградская область»</w:t>
      </w:r>
      <w:r w:rsidR="00152661">
        <w:rPr>
          <w:rFonts w:eastAsia="Times New Roman"/>
          <w:sz w:val="28"/>
          <w:szCs w:val="28"/>
        </w:rPr>
        <w:t>. Работа была</w:t>
      </w:r>
      <w:r w:rsidR="005114ED" w:rsidRPr="00C61BE4">
        <w:rPr>
          <w:rFonts w:eastAsia="Times New Roman"/>
          <w:sz w:val="28"/>
          <w:szCs w:val="28"/>
        </w:rPr>
        <w:t xml:space="preserve"> направлен</w:t>
      </w:r>
      <w:r w:rsidR="00152661">
        <w:rPr>
          <w:rFonts w:eastAsia="Times New Roman"/>
          <w:sz w:val="28"/>
          <w:szCs w:val="28"/>
        </w:rPr>
        <w:t>а</w:t>
      </w:r>
      <w:r w:rsidRPr="00C61BE4">
        <w:rPr>
          <w:rFonts w:eastAsia="Times New Roman"/>
          <w:sz w:val="28"/>
          <w:szCs w:val="28"/>
        </w:rPr>
        <w:t xml:space="preserve"> заместител</w:t>
      </w:r>
      <w:r w:rsidR="005114ED" w:rsidRPr="00C61BE4">
        <w:rPr>
          <w:rFonts w:eastAsia="Times New Roman"/>
          <w:sz w:val="28"/>
          <w:szCs w:val="28"/>
        </w:rPr>
        <w:t>ю</w:t>
      </w:r>
      <w:r w:rsidRPr="00C61BE4">
        <w:rPr>
          <w:rFonts w:eastAsia="Times New Roman"/>
          <w:sz w:val="28"/>
          <w:szCs w:val="28"/>
        </w:rPr>
        <w:t xml:space="preserve"> полномочного представителя Президента России </w:t>
      </w:r>
      <w:r w:rsidRPr="009D1162">
        <w:rPr>
          <w:rFonts w:eastAsia="Times New Roman"/>
          <w:sz w:val="28"/>
          <w:szCs w:val="28"/>
        </w:rPr>
        <w:t>в Северо-Западном федеральном округе</w:t>
      </w:r>
      <w:r w:rsidR="00183869" w:rsidRPr="009D1162">
        <w:rPr>
          <w:rFonts w:eastAsia="Times New Roman"/>
          <w:sz w:val="28"/>
          <w:szCs w:val="28"/>
        </w:rPr>
        <w:t xml:space="preserve"> Роман</w:t>
      </w:r>
      <w:r w:rsidR="00572DF3" w:rsidRPr="009D1162">
        <w:rPr>
          <w:rFonts w:eastAsia="Times New Roman"/>
          <w:sz w:val="28"/>
          <w:szCs w:val="28"/>
        </w:rPr>
        <w:t>у</w:t>
      </w:r>
      <w:r w:rsidR="00183869" w:rsidRPr="009D1162">
        <w:rPr>
          <w:rFonts w:eastAsia="Times New Roman"/>
          <w:sz w:val="28"/>
          <w:szCs w:val="28"/>
        </w:rPr>
        <w:t xml:space="preserve"> Викторович</w:t>
      </w:r>
      <w:r w:rsidR="00572DF3" w:rsidRPr="009D1162">
        <w:rPr>
          <w:rFonts w:eastAsia="Times New Roman"/>
          <w:sz w:val="28"/>
          <w:szCs w:val="28"/>
        </w:rPr>
        <w:t>у</w:t>
      </w:r>
      <w:r w:rsidR="00183869" w:rsidRPr="009D1162">
        <w:rPr>
          <w:rFonts w:eastAsia="Times New Roman"/>
          <w:sz w:val="28"/>
          <w:szCs w:val="28"/>
        </w:rPr>
        <w:t xml:space="preserve"> Балашов</w:t>
      </w:r>
      <w:r w:rsidR="00572DF3" w:rsidRPr="009D1162">
        <w:rPr>
          <w:rFonts w:eastAsia="Times New Roman"/>
          <w:sz w:val="28"/>
          <w:szCs w:val="28"/>
        </w:rPr>
        <w:t>у</w:t>
      </w:r>
      <w:r w:rsidR="00152661" w:rsidRPr="009D1162">
        <w:rPr>
          <w:rFonts w:eastAsia="Times New Roman"/>
          <w:sz w:val="28"/>
          <w:szCs w:val="28"/>
        </w:rPr>
        <w:t>, который высоко оценил публикацию</w:t>
      </w:r>
      <w:r w:rsidRPr="009D1162">
        <w:rPr>
          <w:rFonts w:eastAsia="Times New Roman"/>
          <w:sz w:val="28"/>
          <w:szCs w:val="28"/>
        </w:rPr>
        <w:t xml:space="preserve">. </w:t>
      </w:r>
      <w:r w:rsidR="00CD4DF3" w:rsidRPr="009D1162">
        <w:rPr>
          <w:rFonts w:eastAsia="Times New Roman"/>
          <w:sz w:val="28"/>
          <w:szCs w:val="28"/>
        </w:rPr>
        <w:t xml:space="preserve"> </w:t>
      </w:r>
    </w:p>
    <w:p w14:paraId="31B19A8C" w14:textId="6A734E65" w:rsidR="00053830" w:rsidRDefault="009D1162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62">
        <w:rPr>
          <w:rFonts w:ascii="Times New Roman" w:hAnsi="Times New Roman"/>
          <w:sz w:val="28"/>
          <w:szCs w:val="28"/>
        </w:rPr>
        <w:t>Далее. В прошлом году</w:t>
      </w:r>
      <w:r w:rsidR="00423E7E" w:rsidRPr="009D1162">
        <w:rPr>
          <w:rFonts w:ascii="Times New Roman" w:hAnsi="Times New Roman"/>
          <w:sz w:val="28"/>
          <w:szCs w:val="28"/>
        </w:rPr>
        <w:t xml:space="preserve"> проводилось Федеральное статистическое наблюдение «</w:t>
      </w:r>
      <w:proofErr w:type="gramStart"/>
      <w:r w:rsidR="00423E7E" w:rsidRPr="009D1162">
        <w:rPr>
          <w:rFonts w:ascii="Times New Roman" w:hAnsi="Times New Roman"/>
          <w:sz w:val="28"/>
          <w:szCs w:val="28"/>
        </w:rPr>
        <w:t>Затраты-выпуск</w:t>
      </w:r>
      <w:proofErr w:type="gramEnd"/>
      <w:r w:rsidR="00423E7E" w:rsidRPr="009D1162">
        <w:rPr>
          <w:rFonts w:ascii="Times New Roman" w:hAnsi="Times New Roman"/>
          <w:sz w:val="28"/>
          <w:szCs w:val="28"/>
        </w:rPr>
        <w:t>» по итогам деятельности организаций за 2021 г</w:t>
      </w:r>
      <w:r w:rsidRPr="009D1162">
        <w:rPr>
          <w:rFonts w:ascii="Times New Roman" w:hAnsi="Times New Roman"/>
          <w:sz w:val="28"/>
          <w:szCs w:val="28"/>
        </w:rPr>
        <w:t>од.</w:t>
      </w:r>
      <w:r w:rsidR="00B97A8F">
        <w:rPr>
          <w:rFonts w:ascii="Times New Roman" w:hAnsi="Times New Roman"/>
          <w:sz w:val="28"/>
          <w:szCs w:val="28"/>
        </w:rPr>
        <w:t xml:space="preserve"> </w:t>
      </w:r>
      <w:r w:rsidR="00B97A8F" w:rsidRPr="00E230B9">
        <w:rPr>
          <w:rFonts w:ascii="Times New Roman" w:hAnsi="Times New Roman"/>
          <w:sz w:val="28"/>
          <w:szCs w:val="28"/>
        </w:rPr>
        <w:t>Таблицы «</w:t>
      </w:r>
      <w:proofErr w:type="gramStart"/>
      <w:r w:rsidR="00B97A8F" w:rsidRPr="00E230B9">
        <w:rPr>
          <w:rFonts w:ascii="Times New Roman" w:hAnsi="Times New Roman"/>
          <w:sz w:val="28"/>
          <w:szCs w:val="28"/>
        </w:rPr>
        <w:t>Затраты-</w:t>
      </w:r>
      <w:r w:rsidR="0089210D">
        <w:rPr>
          <w:rFonts w:ascii="Times New Roman" w:hAnsi="Times New Roman"/>
          <w:sz w:val="28"/>
          <w:szCs w:val="28"/>
        </w:rPr>
        <w:t>в</w:t>
      </w:r>
      <w:r w:rsidR="00B97A8F" w:rsidRPr="00E230B9">
        <w:rPr>
          <w:rFonts w:ascii="Times New Roman" w:hAnsi="Times New Roman"/>
          <w:sz w:val="28"/>
          <w:szCs w:val="28"/>
        </w:rPr>
        <w:t>ыпуск</w:t>
      </w:r>
      <w:proofErr w:type="gramEnd"/>
      <w:r w:rsidR="00B97A8F" w:rsidRPr="00E230B9">
        <w:rPr>
          <w:rFonts w:ascii="Times New Roman" w:hAnsi="Times New Roman"/>
          <w:sz w:val="28"/>
          <w:szCs w:val="28"/>
        </w:rPr>
        <w:t>»</w:t>
      </w:r>
      <w:r w:rsidR="00B97A8F">
        <w:rPr>
          <w:rFonts w:ascii="Times New Roman" w:hAnsi="Times New Roman"/>
          <w:sz w:val="28"/>
          <w:szCs w:val="28"/>
        </w:rPr>
        <w:t xml:space="preserve"> </w:t>
      </w:r>
      <w:r w:rsidR="00B97A8F" w:rsidRPr="00E230B9">
        <w:rPr>
          <w:rFonts w:ascii="Times New Roman" w:hAnsi="Times New Roman"/>
          <w:sz w:val="28"/>
          <w:szCs w:val="28"/>
        </w:rPr>
        <w:t>содержат подробные характеристики производства и использования товаров и услуг, а также образования и использования доходов, формирующихся в процессе производства.</w:t>
      </w:r>
      <w:r w:rsidR="00423E7E" w:rsidRPr="009D1162">
        <w:rPr>
          <w:rFonts w:ascii="Times New Roman" w:hAnsi="Times New Roman"/>
          <w:sz w:val="28"/>
          <w:szCs w:val="28"/>
        </w:rPr>
        <w:t xml:space="preserve"> </w:t>
      </w:r>
    </w:p>
    <w:p w14:paraId="47F4EED4" w14:textId="275642BF" w:rsidR="0026363B" w:rsidRPr="00013398" w:rsidRDefault="00423E7E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62">
        <w:rPr>
          <w:rFonts w:ascii="Times New Roman" w:hAnsi="Times New Roman"/>
          <w:sz w:val="28"/>
          <w:szCs w:val="28"/>
        </w:rPr>
        <w:t>Наблюдение осуществлялось в выборочном порядке в отношении бюджетных, автономных и казенных учреждений (</w:t>
      </w:r>
      <w:r w:rsidR="00053830" w:rsidRPr="009D1162">
        <w:rPr>
          <w:rFonts w:ascii="Times New Roman" w:hAnsi="Times New Roman"/>
          <w:sz w:val="28"/>
          <w:szCs w:val="28"/>
        </w:rPr>
        <w:t xml:space="preserve">по </w:t>
      </w:r>
      <w:r w:rsidR="001254C9">
        <w:rPr>
          <w:rFonts w:ascii="Times New Roman" w:hAnsi="Times New Roman"/>
          <w:sz w:val="28"/>
          <w:szCs w:val="28"/>
        </w:rPr>
        <w:t>нашему региону</w:t>
      </w:r>
      <w:r w:rsidR="00053830">
        <w:rPr>
          <w:rFonts w:ascii="Times New Roman" w:hAnsi="Times New Roman"/>
          <w:sz w:val="28"/>
          <w:szCs w:val="28"/>
        </w:rPr>
        <w:t xml:space="preserve"> - </w:t>
      </w:r>
      <w:r w:rsidRPr="009D1162">
        <w:rPr>
          <w:rFonts w:ascii="Times New Roman" w:hAnsi="Times New Roman"/>
          <w:sz w:val="28"/>
          <w:szCs w:val="28"/>
        </w:rPr>
        <w:t>97 организаций) и на сплошной основе в отношении юридических лиц всех форм собственности (кроме субъектов малого предпринимательства, государственных и муниципальных учреждений, банков, страховых и прочих финансовых кредитных орган</w:t>
      </w:r>
      <w:r w:rsidRPr="00013398">
        <w:rPr>
          <w:rFonts w:ascii="Times New Roman" w:hAnsi="Times New Roman"/>
          <w:sz w:val="28"/>
          <w:szCs w:val="28"/>
        </w:rPr>
        <w:t>изаций) (3632 организации</w:t>
      </w:r>
      <w:r w:rsidR="00053830" w:rsidRPr="00013398">
        <w:rPr>
          <w:rFonts w:ascii="Times New Roman" w:hAnsi="Times New Roman"/>
          <w:sz w:val="28"/>
          <w:szCs w:val="28"/>
        </w:rPr>
        <w:t xml:space="preserve"> соответственно</w:t>
      </w:r>
      <w:r w:rsidRPr="00013398">
        <w:rPr>
          <w:rFonts w:ascii="Times New Roman" w:hAnsi="Times New Roman"/>
          <w:sz w:val="28"/>
          <w:szCs w:val="28"/>
        </w:rPr>
        <w:t>).</w:t>
      </w:r>
    </w:p>
    <w:p w14:paraId="7BB85D0A" w14:textId="44662704" w:rsidR="00E230B9" w:rsidRPr="002744F1" w:rsidRDefault="00E230B9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398">
        <w:rPr>
          <w:rFonts w:ascii="Times New Roman" w:hAnsi="Times New Roman"/>
          <w:sz w:val="28"/>
          <w:szCs w:val="28"/>
        </w:rPr>
        <w:t xml:space="preserve">Собранные и обработанные </w:t>
      </w:r>
      <w:r w:rsidR="001254C9" w:rsidRPr="00013398">
        <w:rPr>
          <w:rFonts w:ascii="Times New Roman" w:hAnsi="Times New Roman"/>
          <w:sz w:val="28"/>
          <w:szCs w:val="28"/>
        </w:rPr>
        <w:t xml:space="preserve">по Калининградской области </w:t>
      </w:r>
      <w:r w:rsidRPr="00013398">
        <w:rPr>
          <w:rFonts w:ascii="Times New Roman" w:hAnsi="Times New Roman"/>
          <w:sz w:val="28"/>
          <w:szCs w:val="28"/>
        </w:rPr>
        <w:t xml:space="preserve">данные были </w:t>
      </w:r>
      <w:r w:rsidRPr="002744F1">
        <w:rPr>
          <w:rFonts w:ascii="Times New Roman" w:hAnsi="Times New Roman"/>
          <w:sz w:val="28"/>
          <w:szCs w:val="28"/>
        </w:rPr>
        <w:t>переданы Росстату для формирования итогов</w:t>
      </w:r>
      <w:r w:rsidR="00F32B30" w:rsidRPr="002744F1">
        <w:rPr>
          <w:rFonts w:ascii="Times New Roman" w:hAnsi="Times New Roman"/>
          <w:sz w:val="28"/>
          <w:szCs w:val="28"/>
        </w:rPr>
        <w:t xml:space="preserve"> наблюдения</w:t>
      </w:r>
      <w:r w:rsidRPr="002744F1">
        <w:rPr>
          <w:rFonts w:ascii="Times New Roman" w:hAnsi="Times New Roman"/>
          <w:sz w:val="28"/>
          <w:szCs w:val="28"/>
        </w:rPr>
        <w:t>.</w:t>
      </w:r>
    </w:p>
    <w:p w14:paraId="273D2736" w14:textId="49FCA116" w:rsidR="0021110D" w:rsidRPr="002744F1" w:rsidRDefault="0077445F" w:rsidP="00211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4F1">
        <w:rPr>
          <w:rFonts w:ascii="Times New Roman" w:hAnsi="Times New Roman"/>
          <w:sz w:val="28"/>
          <w:szCs w:val="28"/>
        </w:rPr>
        <w:t xml:space="preserve">В прошлом году </w:t>
      </w:r>
      <w:proofErr w:type="spellStart"/>
      <w:r w:rsidR="0021110D" w:rsidRPr="002744F1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="0021110D" w:rsidRPr="002744F1">
        <w:rPr>
          <w:rFonts w:ascii="Times New Roman" w:hAnsi="Times New Roman"/>
          <w:sz w:val="28"/>
          <w:szCs w:val="28"/>
        </w:rPr>
        <w:t xml:space="preserve"> </w:t>
      </w:r>
      <w:r w:rsidRPr="002744F1">
        <w:rPr>
          <w:rFonts w:ascii="Times New Roman" w:hAnsi="Times New Roman"/>
          <w:sz w:val="28"/>
          <w:szCs w:val="28"/>
        </w:rPr>
        <w:t>продолжал</w:t>
      </w:r>
      <w:r w:rsidR="0021110D" w:rsidRPr="002744F1">
        <w:rPr>
          <w:rFonts w:ascii="Times New Roman" w:hAnsi="Times New Roman"/>
          <w:sz w:val="28"/>
          <w:szCs w:val="28"/>
        </w:rPr>
        <w:t xml:space="preserve"> осуществля</w:t>
      </w:r>
      <w:r w:rsidRPr="002744F1">
        <w:rPr>
          <w:rFonts w:ascii="Times New Roman" w:hAnsi="Times New Roman"/>
          <w:sz w:val="28"/>
          <w:szCs w:val="28"/>
        </w:rPr>
        <w:t>ть</w:t>
      </w:r>
      <w:r w:rsidR="0021110D" w:rsidRPr="002744F1">
        <w:rPr>
          <w:rFonts w:ascii="Times New Roman" w:hAnsi="Times New Roman"/>
          <w:sz w:val="28"/>
          <w:szCs w:val="28"/>
        </w:rPr>
        <w:t xml:space="preserve"> наблюдение и регистрацию потребительских цен и тарифов:</w:t>
      </w:r>
    </w:p>
    <w:p w14:paraId="70160D2B" w14:textId="77777777" w:rsidR="0021110D" w:rsidRPr="002744F1" w:rsidRDefault="0021110D" w:rsidP="00211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4F1">
        <w:rPr>
          <w:rFonts w:ascii="Times New Roman" w:hAnsi="Times New Roman"/>
          <w:sz w:val="28"/>
          <w:szCs w:val="28"/>
        </w:rPr>
        <w:t>- ежемесячно по 562 позициям, из которых 132 - продовольственные товары, 297 - непродовольственные товары, 133 - услуги;</w:t>
      </w:r>
    </w:p>
    <w:p w14:paraId="19042090" w14:textId="77777777" w:rsidR="0021110D" w:rsidRPr="002744F1" w:rsidRDefault="0021110D" w:rsidP="00211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4F1">
        <w:rPr>
          <w:rFonts w:ascii="Times New Roman" w:hAnsi="Times New Roman"/>
          <w:sz w:val="28"/>
          <w:szCs w:val="28"/>
        </w:rPr>
        <w:t xml:space="preserve">- еженедельно по 108 позициям, из которых 44 - продовольственные товары, </w:t>
      </w:r>
      <w:r w:rsidRPr="002744F1">
        <w:rPr>
          <w:rFonts w:ascii="Times New Roman" w:hAnsi="Times New Roman"/>
          <w:sz w:val="28"/>
          <w:szCs w:val="28"/>
        </w:rPr>
        <w:br/>
        <w:t>43 - непродовольственные товары, 21 - услуги.</w:t>
      </w:r>
    </w:p>
    <w:p w14:paraId="1DF3A63D" w14:textId="29457EA1" w:rsidR="0021110D" w:rsidRPr="002744F1" w:rsidRDefault="0021110D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4F1">
        <w:rPr>
          <w:rFonts w:ascii="Times New Roman" w:hAnsi="Times New Roman"/>
          <w:sz w:val="28"/>
          <w:szCs w:val="28"/>
        </w:rPr>
        <w:t>Наблюдение и регистрация проводится</w:t>
      </w:r>
      <w:r w:rsidR="002744F1" w:rsidRPr="002744F1">
        <w:rPr>
          <w:rFonts w:ascii="Times New Roman" w:hAnsi="Times New Roman"/>
          <w:sz w:val="28"/>
          <w:szCs w:val="28"/>
        </w:rPr>
        <w:t xml:space="preserve"> </w:t>
      </w:r>
      <w:r w:rsidRPr="002744F1">
        <w:rPr>
          <w:rFonts w:ascii="Times New Roman" w:hAnsi="Times New Roman"/>
          <w:sz w:val="28"/>
          <w:szCs w:val="28"/>
        </w:rPr>
        <w:t>в четырех городах: Калининград, Зеленоградск, Советск и Черняховск.</w:t>
      </w:r>
    </w:p>
    <w:p w14:paraId="61D42238" w14:textId="77777777" w:rsidR="0088161C" w:rsidRPr="00013398" w:rsidRDefault="0026363B" w:rsidP="0088161C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013398">
        <w:rPr>
          <w:rFonts w:eastAsia="Times New Roman"/>
          <w:sz w:val="28"/>
          <w:szCs w:val="28"/>
        </w:rPr>
        <w:t xml:space="preserve">Также в 2022 году </w:t>
      </w:r>
      <w:proofErr w:type="spellStart"/>
      <w:r w:rsidRPr="00013398">
        <w:rPr>
          <w:rFonts w:eastAsia="Times New Roman"/>
          <w:sz w:val="28"/>
          <w:szCs w:val="28"/>
        </w:rPr>
        <w:t>Калининградстат</w:t>
      </w:r>
      <w:proofErr w:type="spellEnd"/>
      <w:r w:rsidRPr="00013398">
        <w:rPr>
          <w:rFonts w:eastAsia="Times New Roman"/>
          <w:sz w:val="28"/>
          <w:szCs w:val="28"/>
        </w:rPr>
        <w:t xml:space="preserve"> проводил статистические обследования и наблюдения различных явлений социального и экономического характера:</w:t>
      </w:r>
    </w:p>
    <w:p w14:paraId="42B5CEEB" w14:textId="77777777" w:rsidR="0088161C" w:rsidRPr="00013398" w:rsidRDefault="0088161C" w:rsidP="0088161C">
      <w:pPr>
        <w:pStyle w:val="a5"/>
        <w:ind w:left="0" w:firstLine="709"/>
        <w:jc w:val="both"/>
        <w:rPr>
          <w:iCs/>
          <w:sz w:val="28"/>
          <w:szCs w:val="28"/>
        </w:rPr>
      </w:pPr>
      <w:r w:rsidRPr="00013398">
        <w:rPr>
          <w:iCs/>
          <w:sz w:val="28"/>
          <w:szCs w:val="28"/>
        </w:rPr>
        <w:t>- в</w:t>
      </w:r>
      <w:r w:rsidR="0026363B" w:rsidRPr="00013398">
        <w:rPr>
          <w:iCs/>
          <w:sz w:val="28"/>
          <w:szCs w:val="28"/>
        </w:rPr>
        <w:t>ыборочное наблюдение за сельскохозяйственной деятельностью личных подсобных и других индивидуальных хозяй</w:t>
      </w:r>
      <w:proofErr w:type="gramStart"/>
      <w:r w:rsidR="0026363B" w:rsidRPr="00013398">
        <w:rPr>
          <w:iCs/>
          <w:sz w:val="28"/>
          <w:szCs w:val="28"/>
        </w:rPr>
        <w:t>ств гр</w:t>
      </w:r>
      <w:proofErr w:type="gramEnd"/>
      <w:r w:rsidR="0026363B" w:rsidRPr="00013398">
        <w:rPr>
          <w:iCs/>
          <w:sz w:val="28"/>
          <w:szCs w:val="28"/>
        </w:rPr>
        <w:t>аждан</w:t>
      </w:r>
      <w:r w:rsidRPr="00013398">
        <w:rPr>
          <w:iCs/>
          <w:sz w:val="28"/>
          <w:szCs w:val="28"/>
        </w:rPr>
        <w:t>;</w:t>
      </w:r>
    </w:p>
    <w:p w14:paraId="5C9D8E14" w14:textId="77777777" w:rsidR="0088161C" w:rsidRPr="00013398" w:rsidRDefault="0088161C" w:rsidP="0088161C">
      <w:pPr>
        <w:pStyle w:val="a5"/>
        <w:ind w:left="0" w:firstLine="709"/>
        <w:jc w:val="both"/>
        <w:rPr>
          <w:bCs/>
          <w:iCs/>
          <w:sz w:val="28"/>
          <w:szCs w:val="28"/>
        </w:rPr>
      </w:pPr>
      <w:r w:rsidRPr="00013398">
        <w:rPr>
          <w:iCs/>
          <w:sz w:val="28"/>
          <w:szCs w:val="28"/>
        </w:rPr>
        <w:t>- в</w:t>
      </w:r>
      <w:r w:rsidRPr="00013398">
        <w:rPr>
          <w:bCs/>
          <w:iCs/>
          <w:sz w:val="28"/>
          <w:szCs w:val="28"/>
        </w:rPr>
        <w:t>ыборочное обследование рабочей силы (ОРС);</w:t>
      </w:r>
    </w:p>
    <w:p w14:paraId="350187C4" w14:textId="77777777" w:rsidR="0088161C" w:rsidRPr="00013398" w:rsidRDefault="0088161C" w:rsidP="0088161C">
      <w:pPr>
        <w:pStyle w:val="a5"/>
        <w:ind w:left="0" w:firstLine="709"/>
        <w:jc w:val="both"/>
        <w:rPr>
          <w:bCs/>
          <w:sz w:val="28"/>
        </w:rPr>
      </w:pPr>
      <w:r w:rsidRPr="00013398">
        <w:rPr>
          <w:bCs/>
          <w:iCs/>
          <w:sz w:val="28"/>
          <w:szCs w:val="28"/>
        </w:rPr>
        <w:lastRenderedPageBreak/>
        <w:t>- в</w:t>
      </w:r>
      <w:r w:rsidR="0026363B" w:rsidRPr="00013398">
        <w:rPr>
          <w:bCs/>
          <w:sz w:val="28"/>
        </w:rPr>
        <w:t>ыборочное обследование бюджетов домашних хозяйств</w:t>
      </w:r>
      <w:r w:rsidRPr="00013398">
        <w:rPr>
          <w:bCs/>
          <w:sz w:val="28"/>
        </w:rPr>
        <w:t>;</w:t>
      </w:r>
    </w:p>
    <w:p w14:paraId="2EB3A1FE" w14:textId="77777777" w:rsidR="0088161C" w:rsidRPr="00013398" w:rsidRDefault="0088161C" w:rsidP="0088161C">
      <w:pPr>
        <w:pStyle w:val="a5"/>
        <w:ind w:left="0" w:firstLine="709"/>
        <w:jc w:val="both"/>
        <w:rPr>
          <w:bCs/>
          <w:sz w:val="28"/>
          <w:szCs w:val="28"/>
        </w:rPr>
      </w:pPr>
      <w:r w:rsidRPr="00013398">
        <w:rPr>
          <w:bCs/>
          <w:sz w:val="28"/>
        </w:rPr>
        <w:t>- в</w:t>
      </w:r>
      <w:r w:rsidR="0026363B" w:rsidRPr="00013398">
        <w:rPr>
          <w:bCs/>
          <w:sz w:val="28"/>
          <w:szCs w:val="28"/>
        </w:rPr>
        <w:t>ыборочное наблюдение доходов населения и участия в социальных программах</w:t>
      </w:r>
      <w:r w:rsidRPr="00013398">
        <w:rPr>
          <w:bCs/>
          <w:sz w:val="28"/>
          <w:szCs w:val="28"/>
        </w:rPr>
        <w:t>;</w:t>
      </w:r>
    </w:p>
    <w:p w14:paraId="2452AF75" w14:textId="345881DC" w:rsidR="0088161C" w:rsidRPr="00013398" w:rsidRDefault="0088161C" w:rsidP="0088161C">
      <w:pPr>
        <w:pStyle w:val="a5"/>
        <w:ind w:left="0" w:firstLine="709"/>
        <w:jc w:val="both"/>
        <w:rPr>
          <w:bCs/>
          <w:sz w:val="28"/>
          <w:szCs w:val="28"/>
        </w:rPr>
      </w:pPr>
      <w:r w:rsidRPr="00013398">
        <w:rPr>
          <w:bCs/>
          <w:sz w:val="28"/>
          <w:szCs w:val="28"/>
        </w:rPr>
        <w:t>- в</w:t>
      </w:r>
      <w:r w:rsidR="0026363B" w:rsidRPr="00013398">
        <w:rPr>
          <w:bCs/>
          <w:sz w:val="28"/>
          <w:szCs w:val="28"/>
        </w:rPr>
        <w:t>ыборочное наблюдение состояния здоровья населения</w:t>
      </w:r>
      <w:r w:rsidR="00EB42ED" w:rsidRPr="00013398">
        <w:rPr>
          <w:bCs/>
          <w:sz w:val="28"/>
          <w:szCs w:val="28"/>
        </w:rPr>
        <w:t>;</w:t>
      </w:r>
    </w:p>
    <w:p w14:paraId="125F6FF4" w14:textId="77777777" w:rsidR="00EB42ED" w:rsidRPr="00013398" w:rsidRDefault="0088161C" w:rsidP="00EB42ED">
      <w:pPr>
        <w:pStyle w:val="a5"/>
        <w:ind w:left="0" w:firstLine="709"/>
        <w:jc w:val="both"/>
        <w:rPr>
          <w:bCs/>
          <w:sz w:val="28"/>
          <w:szCs w:val="28"/>
        </w:rPr>
      </w:pPr>
      <w:r w:rsidRPr="00013398">
        <w:rPr>
          <w:bCs/>
          <w:sz w:val="28"/>
          <w:szCs w:val="28"/>
        </w:rPr>
        <w:t>- выборочное наблюдение репродуктивных планов населения</w:t>
      </w:r>
      <w:r w:rsidR="00EB42ED" w:rsidRPr="00013398">
        <w:rPr>
          <w:bCs/>
          <w:sz w:val="28"/>
          <w:szCs w:val="28"/>
        </w:rPr>
        <w:t>;</w:t>
      </w:r>
    </w:p>
    <w:p w14:paraId="427C9252" w14:textId="3B2F1EA9" w:rsidR="0026363B" w:rsidRPr="00013398" w:rsidRDefault="00EB42ED" w:rsidP="00EB42ED">
      <w:pPr>
        <w:pStyle w:val="a5"/>
        <w:ind w:left="0" w:firstLine="709"/>
        <w:jc w:val="both"/>
        <w:rPr>
          <w:bCs/>
          <w:sz w:val="28"/>
          <w:szCs w:val="28"/>
        </w:rPr>
      </w:pPr>
      <w:r w:rsidRPr="00013398">
        <w:rPr>
          <w:bCs/>
          <w:sz w:val="28"/>
          <w:szCs w:val="28"/>
        </w:rPr>
        <w:t>- к</w:t>
      </w:r>
      <w:r w:rsidR="0026363B" w:rsidRPr="00013398">
        <w:rPr>
          <w:bCs/>
          <w:sz w:val="28"/>
          <w:szCs w:val="28"/>
        </w:rPr>
        <w:t>омплексное наблюдение условий жизни населения</w:t>
      </w:r>
      <w:r w:rsidRPr="00013398">
        <w:rPr>
          <w:bCs/>
          <w:sz w:val="28"/>
          <w:szCs w:val="28"/>
        </w:rPr>
        <w:t>;</w:t>
      </w:r>
    </w:p>
    <w:p w14:paraId="19B7FFFB" w14:textId="241E29E1" w:rsidR="00EB42ED" w:rsidRPr="00013398" w:rsidRDefault="00EB42ED" w:rsidP="00EB42ED">
      <w:pPr>
        <w:pStyle w:val="a5"/>
        <w:ind w:left="0" w:firstLine="709"/>
        <w:jc w:val="both"/>
        <w:rPr>
          <w:bCs/>
          <w:sz w:val="28"/>
          <w:szCs w:val="28"/>
        </w:rPr>
      </w:pPr>
      <w:r w:rsidRPr="00013398">
        <w:rPr>
          <w:bCs/>
          <w:sz w:val="28"/>
          <w:szCs w:val="28"/>
        </w:rPr>
        <w:t>- в</w:t>
      </w:r>
      <w:r w:rsidRPr="00013398">
        <w:rPr>
          <w:iCs/>
          <w:sz w:val="28"/>
          <w:szCs w:val="28"/>
          <w:shd w:val="clear" w:color="auto" w:fill="FFFFFF"/>
        </w:rPr>
        <w:t>ыборочное наблюдение по вопросам использования населением информационных технологий и информационно-телекоммуникационных сетей (ИКТ)</w:t>
      </w:r>
      <w:r w:rsidR="008C2164">
        <w:rPr>
          <w:iCs/>
          <w:sz w:val="28"/>
          <w:szCs w:val="28"/>
          <w:shd w:val="clear" w:color="auto" w:fill="FFFFFF"/>
        </w:rPr>
        <w:t>.</w:t>
      </w:r>
    </w:p>
    <w:p w14:paraId="7F4FA8B7" w14:textId="3DC77E9D" w:rsidR="0026363B" w:rsidRPr="00013398" w:rsidRDefault="00FD5E21" w:rsidP="0026363B">
      <w:pPr>
        <w:pStyle w:val="a7"/>
        <w:spacing w:after="0"/>
        <w:ind w:firstLine="709"/>
        <w:jc w:val="both"/>
        <w:rPr>
          <w:sz w:val="28"/>
          <w:szCs w:val="28"/>
        </w:rPr>
      </w:pPr>
      <w:r w:rsidRPr="00013398">
        <w:rPr>
          <w:sz w:val="28"/>
          <w:szCs w:val="28"/>
        </w:rPr>
        <w:t>Хочу обратить ваше внимание, что</w:t>
      </w:r>
      <w:r w:rsidRPr="00013398">
        <w:rPr>
          <w:bCs/>
          <w:sz w:val="28"/>
          <w:szCs w:val="28"/>
        </w:rPr>
        <w:t xml:space="preserve"> </w:t>
      </w:r>
      <w:r w:rsidRPr="00013398">
        <w:rPr>
          <w:sz w:val="28"/>
          <w:szCs w:val="28"/>
        </w:rPr>
        <w:t xml:space="preserve">в 2022 году </w:t>
      </w:r>
      <w:r w:rsidRPr="00013398">
        <w:rPr>
          <w:bCs/>
          <w:sz w:val="28"/>
          <w:szCs w:val="28"/>
        </w:rPr>
        <w:t>комплексное наблюдение условий жизни населения</w:t>
      </w:r>
      <w:r w:rsidRPr="00013398">
        <w:rPr>
          <w:sz w:val="28"/>
          <w:szCs w:val="28"/>
        </w:rPr>
        <w:t xml:space="preserve"> </w:t>
      </w:r>
      <w:r w:rsidR="0076678C" w:rsidRPr="00013398">
        <w:rPr>
          <w:sz w:val="28"/>
          <w:szCs w:val="28"/>
        </w:rPr>
        <w:t xml:space="preserve">впервые проходило на электронных носителях. Были задействованы планшеты, </w:t>
      </w:r>
      <w:r w:rsidRPr="00013398">
        <w:rPr>
          <w:sz w:val="28"/>
          <w:szCs w:val="28"/>
        </w:rPr>
        <w:t>использовавшиеся</w:t>
      </w:r>
      <w:r w:rsidR="0076678C" w:rsidRPr="00013398">
        <w:rPr>
          <w:sz w:val="28"/>
          <w:szCs w:val="28"/>
        </w:rPr>
        <w:t xml:space="preserve"> </w:t>
      </w:r>
      <w:r w:rsidR="00013398" w:rsidRPr="00013398">
        <w:rPr>
          <w:sz w:val="28"/>
          <w:szCs w:val="28"/>
        </w:rPr>
        <w:t>в ходе</w:t>
      </w:r>
      <w:r w:rsidR="0076678C" w:rsidRPr="00013398">
        <w:rPr>
          <w:sz w:val="28"/>
          <w:szCs w:val="28"/>
        </w:rPr>
        <w:t xml:space="preserve"> </w:t>
      </w:r>
      <w:r w:rsidRPr="00013398">
        <w:rPr>
          <w:sz w:val="28"/>
          <w:szCs w:val="28"/>
        </w:rPr>
        <w:t>ВПН</w:t>
      </w:r>
      <w:r w:rsidR="0076678C" w:rsidRPr="00013398">
        <w:rPr>
          <w:sz w:val="28"/>
          <w:szCs w:val="28"/>
        </w:rPr>
        <w:t>, с операционной системой «Аврора» и новым программным комплексом</w:t>
      </w:r>
      <w:r w:rsidRPr="00013398">
        <w:rPr>
          <w:sz w:val="28"/>
          <w:szCs w:val="28"/>
        </w:rPr>
        <w:t>.</w:t>
      </w:r>
      <w:r w:rsidR="00073BC7">
        <w:rPr>
          <w:sz w:val="28"/>
          <w:szCs w:val="28"/>
        </w:rPr>
        <w:t xml:space="preserve"> </w:t>
      </w:r>
      <w:r w:rsidRPr="00013398">
        <w:rPr>
          <w:bCs/>
          <w:iCs/>
          <w:sz w:val="28"/>
          <w:szCs w:val="28"/>
        </w:rPr>
        <w:t xml:space="preserve">А обследование по ИКТ </w:t>
      </w:r>
      <w:r w:rsidR="0088161C" w:rsidRPr="00013398">
        <w:rPr>
          <w:bCs/>
          <w:iCs/>
          <w:sz w:val="28"/>
          <w:szCs w:val="28"/>
        </w:rPr>
        <w:t xml:space="preserve">проводились с помощью нового </w:t>
      </w:r>
      <w:r w:rsidRPr="00013398">
        <w:rPr>
          <w:bCs/>
          <w:iCs/>
          <w:sz w:val="28"/>
          <w:szCs w:val="28"/>
        </w:rPr>
        <w:t xml:space="preserve">специализированного программного обеспечения наблюдений домашних хозяйств, входящего в Единую систему сбора и обработки статистической информации Информационно-вычислительной системы Росстата. </w:t>
      </w:r>
    </w:p>
    <w:p w14:paraId="2E086B3E" w14:textId="4D0DD7E0" w:rsidR="0026363B" w:rsidRDefault="00013398" w:rsidP="0026363B">
      <w:pPr>
        <w:pStyle w:val="a7"/>
        <w:spacing w:after="0"/>
        <w:ind w:firstLine="709"/>
        <w:jc w:val="both"/>
        <w:rPr>
          <w:sz w:val="28"/>
          <w:szCs w:val="28"/>
        </w:rPr>
      </w:pPr>
      <w:r w:rsidRPr="00013398">
        <w:rPr>
          <w:sz w:val="28"/>
          <w:szCs w:val="28"/>
        </w:rPr>
        <w:t>Все и</w:t>
      </w:r>
      <w:r w:rsidR="0026363B" w:rsidRPr="00013398">
        <w:rPr>
          <w:sz w:val="28"/>
          <w:szCs w:val="28"/>
        </w:rPr>
        <w:t xml:space="preserve">тоги проводимых обследований и наблюдений </w:t>
      </w:r>
      <w:r w:rsidR="0089210D">
        <w:rPr>
          <w:sz w:val="28"/>
          <w:szCs w:val="28"/>
        </w:rPr>
        <w:t>публиковались</w:t>
      </w:r>
      <w:r w:rsidR="0026363B" w:rsidRPr="00013398">
        <w:rPr>
          <w:sz w:val="28"/>
          <w:szCs w:val="28"/>
        </w:rPr>
        <w:t xml:space="preserve"> в официальных статистических материалах, а также в открытом доступе на сайте </w:t>
      </w:r>
      <w:proofErr w:type="spellStart"/>
      <w:r w:rsidR="0026363B" w:rsidRPr="00013398">
        <w:rPr>
          <w:sz w:val="28"/>
          <w:szCs w:val="28"/>
        </w:rPr>
        <w:t>Калининградстата</w:t>
      </w:r>
      <w:proofErr w:type="spellEnd"/>
      <w:r w:rsidR="0026363B" w:rsidRPr="00013398">
        <w:rPr>
          <w:sz w:val="28"/>
          <w:szCs w:val="28"/>
        </w:rPr>
        <w:t xml:space="preserve"> и Росстата.</w:t>
      </w:r>
    </w:p>
    <w:p w14:paraId="5CA019FA" w14:textId="0511850F" w:rsidR="00BC7ECE" w:rsidRDefault="00BC7ECE" w:rsidP="0026363B">
      <w:pPr>
        <w:pStyle w:val="a7"/>
        <w:spacing w:after="0"/>
        <w:ind w:firstLine="709"/>
        <w:jc w:val="both"/>
        <w:rPr>
          <w:sz w:val="28"/>
          <w:szCs w:val="28"/>
        </w:rPr>
      </w:pPr>
    </w:p>
    <w:p w14:paraId="4BE173C1" w14:textId="6D22A304" w:rsidR="00BC7ECE" w:rsidRPr="00EC3C6E" w:rsidRDefault="00BC7ECE" w:rsidP="00EC3C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C3C6E">
        <w:rPr>
          <w:rFonts w:ascii="Times New Roman" w:hAnsi="Times New Roman"/>
          <w:b/>
          <w:bCs/>
          <w:sz w:val="28"/>
          <w:szCs w:val="28"/>
        </w:rPr>
        <w:t>Пилот</w:t>
      </w:r>
      <w:r w:rsidR="00EC3C6E" w:rsidRPr="00EC3C6E">
        <w:rPr>
          <w:rFonts w:ascii="Times New Roman" w:hAnsi="Times New Roman"/>
          <w:b/>
          <w:bCs/>
          <w:sz w:val="28"/>
          <w:szCs w:val="28"/>
        </w:rPr>
        <w:t xml:space="preserve">ные проекты </w:t>
      </w:r>
      <w:r w:rsidRPr="00EC3C6E">
        <w:rPr>
          <w:rFonts w:ascii="Times New Roman" w:hAnsi="Times New Roman"/>
          <w:b/>
          <w:bCs/>
          <w:sz w:val="28"/>
          <w:szCs w:val="28"/>
        </w:rPr>
        <w:t>и апробации</w:t>
      </w:r>
    </w:p>
    <w:p w14:paraId="612579F6" w14:textId="77777777" w:rsidR="00EC3C6E" w:rsidRPr="00E83C9D" w:rsidRDefault="00EC3C6E" w:rsidP="00E83C9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86C7C24" w14:textId="6B7708BC" w:rsidR="00F276B3" w:rsidRPr="00AF1B72" w:rsidRDefault="005D3179" w:rsidP="00F27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3179">
        <w:rPr>
          <w:rFonts w:ascii="Times New Roman" w:hAnsi="Times New Roman"/>
          <w:sz w:val="28"/>
          <w:szCs w:val="28"/>
        </w:rPr>
        <w:t xml:space="preserve"> </w:t>
      </w:r>
      <w:r w:rsidR="004579E9">
        <w:rPr>
          <w:rFonts w:ascii="Times New Roman" w:hAnsi="Times New Roman"/>
          <w:sz w:val="28"/>
          <w:szCs w:val="28"/>
        </w:rPr>
        <w:t>2022</w:t>
      </w:r>
      <w:r w:rsidRPr="005D3179">
        <w:rPr>
          <w:rFonts w:ascii="Times New Roman" w:hAnsi="Times New Roman"/>
          <w:sz w:val="28"/>
          <w:szCs w:val="28"/>
        </w:rPr>
        <w:t xml:space="preserve"> году </w:t>
      </w:r>
      <w:r w:rsidR="00F276B3">
        <w:rPr>
          <w:rFonts w:ascii="Times New Roman" w:hAnsi="Times New Roman"/>
          <w:sz w:val="28"/>
          <w:szCs w:val="28"/>
        </w:rPr>
        <w:t>мы</w:t>
      </w:r>
      <w:r w:rsidRPr="005D3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продолжил</w:t>
      </w:r>
      <w:r w:rsidR="00F276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принимать</w:t>
      </w:r>
      <w:r w:rsidRPr="005D3179">
        <w:rPr>
          <w:rFonts w:ascii="Times New Roman" w:hAnsi="Times New Roman"/>
          <w:sz w:val="28"/>
          <w:szCs w:val="28"/>
        </w:rPr>
        <w:t xml:space="preserve"> участие в апробациях</w:t>
      </w:r>
      <w:r>
        <w:rPr>
          <w:rFonts w:ascii="Times New Roman" w:hAnsi="Times New Roman"/>
          <w:sz w:val="28"/>
          <w:szCs w:val="28"/>
        </w:rPr>
        <w:t xml:space="preserve"> и пилотных </w:t>
      </w:r>
      <w:r w:rsidRPr="00AF1B72">
        <w:rPr>
          <w:rFonts w:ascii="Times New Roman" w:hAnsi="Times New Roman"/>
          <w:sz w:val="28"/>
          <w:szCs w:val="28"/>
        </w:rPr>
        <w:t>проектах, инициированных Росстатом.</w:t>
      </w:r>
    </w:p>
    <w:p w14:paraId="79459224" w14:textId="4BE943AE" w:rsidR="00FC2306" w:rsidRDefault="000B6A27" w:rsidP="00FC2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72">
        <w:rPr>
          <w:rFonts w:ascii="Times New Roman" w:hAnsi="Times New Roman"/>
          <w:sz w:val="28"/>
          <w:szCs w:val="28"/>
        </w:rPr>
        <w:t xml:space="preserve">В числе четырех территориальных органов </w:t>
      </w:r>
      <w:proofErr w:type="spellStart"/>
      <w:r w:rsidR="00BC7ECE" w:rsidRPr="00AF1B72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="004579E9" w:rsidRPr="00AF1B72">
        <w:rPr>
          <w:rFonts w:ascii="Times New Roman" w:hAnsi="Times New Roman"/>
          <w:sz w:val="28"/>
          <w:szCs w:val="28"/>
        </w:rPr>
        <w:t xml:space="preserve"> принял участие </w:t>
      </w:r>
      <w:r w:rsidR="00BC7ECE" w:rsidRPr="00AF1B72">
        <w:rPr>
          <w:rFonts w:ascii="Times New Roman" w:hAnsi="Times New Roman"/>
          <w:sz w:val="28"/>
          <w:szCs w:val="28"/>
        </w:rPr>
        <w:t xml:space="preserve">в пилотном проекте </w:t>
      </w:r>
      <w:r w:rsidR="00D835A8" w:rsidRPr="00AF1B72">
        <w:rPr>
          <w:rFonts w:ascii="Times New Roman" w:hAnsi="Times New Roman"/>
          <w:sz w:val="28"/>
          <w:szCs w:val="28"/>
        </w:rPr>
        <w:t xml:space="preserve">по </w:t>
      </w:r>
      <w:r w:rsidR="00BC7ECE" w:rsidRPr="00AF1B72">
        <w:rPr>
          <w:rFonts w:ascii="Times New Roman" w:hAnsi="Times New Roman"/>
          <w:sz w:val="28"/>
          <w:szCs w:val="28"/>
        </w:rPr>
        <w:t>онлайн опрос</w:t>
      </w:r>
      <w:r w:rsidR="00D835A8" w:rsidRPr="00AF1B72">
        <w:rPr>
          <w:rFonts w:ascii="Times New Roman" w:hAnsi="Times New Roman"/>
          <w:sz w:val="28"/>
          <w:szCs w:val="28"/>
        </w:rPr>
        <w:t>у</w:t>
      </w:r>
      <w:r w:rsidR="00E0717D" w:rsidRPr="00AF1B72">
        <w:rPr>
          <w:rFonts w:ascii="Times New Roman" w:hAnsi="Times New Roman"/>
          <w:sz w:val="28"/>
          <w:szCs w:val="28"/>
        </w:rPr>
        <w:t xml:space="preserve"> респондентов</w:t>
      </w:r>
      <w:r w:rsidR="00F74174" w:rsidRPr="00AF1B72">
        <w:rPr>
          <w:rFonts w:ascii="Times New Roman" w:hAnsi="Times New Roman"/>
          <w:sz w:val="28"/>
          <w:szCs w:val="28"/>
        </w:rPr>
        <w:t xml:space="preserve"> - участников</w:t>
      </w:r>
      <w:r w:rsidR="00BC7ECE" w:rsidRPr="00AF1B72">
        <w:rPr>
          <w:rFonts w:ascii="Times New Roman" w:hAnsi="Times New Roman"/>
          <w:sz w:val="28"/>
          <w:szCs w:val="28"/>
        </w:rPr>
        <w:t xml:space="preserve">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населения. </w:t>
      </w:r>
      <w:r w:rsidR="008E71C3" w:rsidRPr="00AF1B72">
        <w:rPr>
          <w:rFonts w:ascii="Times New Roman" w:hAnsi="Times New Roman"/>
          <w:bCs/>
          <w:sz w:val="28"/>
          <w:szCs w:val="28"/>
        </w:rPr>
        <w:t>В ходе пилота</w:t>
      </w:r>
      <w:r w:rsidR="00BC7ECE" w:rsidRPr="00AF1B72">
        <w:rPr>
          <w:rFonts w:ascii="Times New Roman" w:hAnsi="Times New Roman"/>
          <w:bCs/>
          <w:sz w:val="28"/>
          <w:szCs w:val="28"/>
        </w:rPr>
        <w:t xml:space="preserve"> были проанализированы данные всех участников ОБДХ на наличие </w:t>
      </w:r>
      <w:r w:rsidR="00BC7ECE" w:rsidRPr="00AF1B72">
        <w:rPr>
          <w:rFonts w:ascii="Times New Roman" w:hAnsi="Times New Roman"/>
          <w:sz w:val="28"/>
          <w:szCs w:val="28"/>
        </w:rPr>
        <w:t xml:space="preserve">компьютера или ноутбука с браузером </w:t>
      </w:r>
      <w:r w:rsidR="00BC7ECE" w:rsidRPr="00AF1B72">
        <w:rPr>
          <w:rFonts w:ascii="Times New Roman" w:hAnsi="Times New Roman"/>
          <w:sz w:val="28"/>
          <w:szCs w:val="28"/>
          <w:lang w:val="en-US"/>
        </w:rPr>
        <w:t>Google</w:t>
      </w:r>
      <w:r w:rsidR="00BC7ECE" w:rsidRPr="00AF1B72">
        <w:rPr>
          <w:rFonts w:ascii="Times New Roman" w:hAnsi="Times New Roman"/>
          <w:sz w:val="28"/>
          <w:szCs w:val="28"/>
        </w:rPr>
        <w:t xml:space="preserve"> </w:t>
      </w:r>
      <w:r w:rsidR="00BC7ECE" w:rsidRPr="00AF1B72">
        <w:rPr>
          <w:rFonts w:ascii="Times New Roman" w:hAnsi="Times New Roman"/>
          <w:sz w:val="28"/>
          <w:szCs w:val="28"/>
          <w:lang w:val="en-US"/>
        </w:rPr>
        <w:t>Chrome</w:t>
      </w:r>
      <w:r w:rsidR="00BC7ECE" w:rsidRPr="00AF1B72">
        <w:rPr>
          <w:rFonts w:ascii="Times New Roman" w:hAnsi="Times New Roman"/>
          <w:sz w:val="28"/>
          <w:szCs w:val="28"/>
        </w:rPr>
        <w:t xml:space="preserve"> и доступом в </w:t>
      </w:r>
      <w:r w:rsidR="003D42BB">
        <w:rPr>
          <w:rFonts w:ascii="Times New Roman" w:hAnsi="Times New Roman"/>
          <w:sz w:val="28"/>
          <w:szCs w:val="28"/>
        </w:rPr>
        <w:t>И</w:t>
      </w:r>
      <w:r w:rsidR="00BC7ECE" w:rsidRPr="00AF1B72">
        <w:rPr>
          <w:rFonts w:ascii="Times New Roman" w:hAnsi="Times New Roman"/>
          <w:sz w:val="28"/>
          <w:szCs w:val="28"/>
        </w:rPr>
        <w:t>нтернет</w:t>
      </w:r>
      <w:r w:rsidR="008E71C3" w:rsidRPr="00AF1B72">
        <w:rPr>
          <w:rFonts w:ascii="Times New Roman" w:hAnsi="Times New Roman"/>
          <w:sz w:val="28"/>
          <w:szCs w:val="28"/>
        </w:rPr>
        <w:t>. Также уделялось внимание</w:t>
      </w:r>
      <w:r w:rsidR="00BC7ECE" w:rsidRPr="00AF1B72">
        <w:rPr>
          <w:rFonts w:ascii="Times New Roman" w:hAnsi="Times New Roman"/>
          <w:sz w:val="28"/>
          <w:szCs w:val="28"/>
        </w:rPr>
        <w:t xml:space="preserve"> желани</w:t>
      </w:r>
      <w:r w:rsidR="008E71C3" w:rsidRPr="00AF1B72">
        <w:rPr>
          <w:rFonts w:ascii="Times New Roman" w:hAnsi="Times New Roman"/>
          <w:sz w:val="28"/>
          <w:szCs w:val="28"/>
        </w:rPr>
        <w:t>ю</w:t>
      </w:r>
      <w:r w:rsidR="00BC7ECE" w:rsidRPr="00AF1B72">
        <w:rPr>
          <w:rFonts w:ascii="Times New Roman" w:hAnsi="Times New Roman"/>
          <w:sz w:val="28"/>
          <w:szCs w:val="28"/>
        </w:rPr>
        <w:t xml:space="preserve"> домохозяйств участвовать в онлайн опросе.</w:t>
      </w:r>
      <w:r w:rsidR="00A44E3B" w:rsidRPr="00AF1B72">
        <w:rPr>
          <w:rFonts w:ascii="Times New Roman" w:hAnsi="Times New Roman"/>
          <w:sz w:val="28"/>
          <w:szCs w:val="28"/>
        </w:rPr>
        <w:t xml:space="preserve"> </w:t>
      </w:r>
      <w:r w:rsidR="008E71C3" w:rsidRPr="00AF1B72">
        <w:rPr>
          <w:rFonts w:ascii="Times New Roman" w:hAnsi="Times New Roman"/>
          <w:sz w:val="28"/>
          <w:szCs w:val="28"/>
        </w:rPr>
        <w:t xml:space="preserve">В результате были отобраны пять домашних хозяйств в городе Черняховске. </w:t>
      </w:r>
      <w:r w:rsidR="00BC7ECE" w:rsidRPr="00AF1B72">
        <w:rPr>
          <w:rFonts w:ascii="Times New Roman" w:hAnsi="Times New Roman"/>
          <w:sz w:val="28"/>
          <w:szCs w:val="28"/>
        </w:rPr>
        <w:t xml:space="preserve">Для </w:t>
      </w:r>
      <w:r w:rsidR="008E71C3" w:rsidRPr="00AF1B72">
        <w:rPr>
          <w:rFonts w:ascii="Times New Roman" w:hAnsi="Times New Roman"/>
          <w:sz w:val="28"/>
          <w:szCs w:val="28"/>
        </w:rPr>
        <w:t>участников были созданы учетные записи</w:t>
      </w:r>
      <w:r w:rsidR="00BC7ECE" w:rsidRPr="00AF1B72">
        <w:rPr>
          <w:rFonts w:ascii="Times New Roman" w:hAnsi="Times New Roman"/>
          <w:sz w:val="28"/>
          <w:szCs w:val="28"/>
        </w:rPr>
        <w:t>.</w:t>
      </w:r>
      <w:r w:rsidR="00A44E3B" w:rsidRPr="00AF1B72">
        <w:rPr>
          <w:rFonts w:ascii="Times New Roman" w:hAnsi="Times New Roman"/>
          <w:sz w:val="28"/>
          <w:szCs w:val="28"/>
        </w:rPr>
        <w:t xml:space="preserve"> </w:t>
      </w:r>
      <w:r w:rsidR="00BC7ECE" w:rsidRPr="00AF1B72">
        <w:rPr>
          <w:rFonts w:ascii="Times New Roman" w:hAnsi="Times New Roman"/>
          <w:sz w:val="28"/>
          <w:szCs w:val="28"/>
        </w:rPr>
        <w:t xml:space="preserve">Респонденты самостоятельно входили </w:t>
      </w:r>
      <w:r w:rsidR="007C15BD" w:rsidRPr="00AF1B72">
        <w:rPr>
          <w:rFonts w:ascii="Times New Roman" w:hAnsi="Times New Roman"/>
          <w:sz w:val="28"/>
          <w:szCs w:val="28"/>
        </w:rPr>
        <w:t xml:space="preserve">в программный комплекс </w:t>
      </w:r>
      <w:r w:rsidR="00BC7ECE" w:rsidRPr="00AF1B72">
        <w:rPr>
          <w:rFonts w:ascii="Times New Roman" w:hAnsi="Times New Roman"/>
          <w:sz w:val="28"/>
          <w:szCs w:val="28"/>
        </w:rPr>
        <w:t>по ссылке и отвечали на вопросы</w:t>
      </w:r>
      <w:r w:rsidR="0044529F" w:rsidRPr="00AF1B72">
        <w:rPr>
          <w:rFonts w:ascii="Times New Roman" w:hAnsi="Times New Roman"/>
          <w:sz w:val="28"/>
          <w:szCs w:val="28"/>
        </w:rPr>
        <w:t xml:space="preserve"> обследования</w:t>
      </w:r>
      <w:r w:rsidR="00BC7ECE" w:rsidRPr="00AF1B72">
        <w:rPr>
          <w:rFonts w:ascii="Times New Roman" w:hAnsi="Times New Roman"/>
          <w:sz w:val="28"/>
          <w:szCs w:val="28"/>
        </w:rPr>
        <w:t>.</w:t>
      </w:r>
      <w:r w:rsidR="00A44E3B" w:rsidRPr="00AF1B72">
        <w:rPr>
          <w:rFonts w:ascii="Times New Roman" w:hAnsi="Times New Roman"/>
          <w:sz w:val="28"/>
          <w:szCs w:val="28"/>
        </w:rPr>
        <w:t xml:space="preserve"> </w:t>
      </w:r>
      <w:r w:rsidR="0044529F" w:rsidRPr="00AF1B72">
        <w:rPr>
          <w:rFonts w:ascii="Times New Roman" w:hAnsi="Times New Roman"/>
          <w:sz w:val="28"/>
          <w:szCs w:val="28"/>
        </w:rPr>
        <w:t xml:space="preserve">После завершения опроса участники </w:t>
      </w:r>
      <w:r w:rsidR="00F05A90" w:rsidRPr="00AF1B72">
        <w:rPr>
          <w:rFonts w:ascii="Times New Roman" w:hAnsi="Times New Roman"/>
          <w:sz w:val="28"/>
          <w:szCs w:val="28"/>
        </w:rPr>
        <w:t xml:space="preserve">заполнили анкеты </w:t>
      </w:r>
      <w:r w:rsidR="0044529F" w:rsidRPr="00AF1B72">
        <w:rPr>
          <w:rFonts w:ascii="Times New Roman" w:hAnsi="Times New Roman"/>
          <w:sz w:val="28"/>
          <w:szCs w:val="28"/>
        </w:rPr>
        <w:t>оценк</w:t>
      </w:r>
      <w:r w:rsidR="00F05A90" w:rsidRPr="00AF1B72">
        <w:rPr>
          <w:rFonts w:ascii="Times New Roman" w:hAnsi="Times New Roman"/>
          <w:sz w:val="28"/>
          <w:szCs w:val="28"/>
        </w:rPr>
        <w:t>и</w:t>
      </w:r>
      <w:r w:rsidR="0044529F" w:rsidRPr="00AF1B72">
        <w:rPr>
          <w:rFonts w:ascii="Times New Roman" w:hAnsi="Times New Roman"/>
          <w:sz w:val="28"/>
          <w:szCs w:val="28"/>
        </w:rPr>
        <w:t xml:space="preserve"> </w:t>
      </w:r>
      <w:r w:rsidR="00F05A90" w:rsidRPr="00AF1B72">
        <w:rPr>
          <w:rFonts w:ascii="Times New Roman" w:hAnsi="Times New Roman"/>
          <w:sz w:val="28"/>
          <w:szCs w:val="28"/>
        </w:rPr>
        <w:t>применения онлайн</w:t>
      </w:r>
      <w:r w:rsidR="0044529F" w:rsidRPr="00AF1B72">
        <w:rPr>
          <w:rFonts w:ascii="Times New Roman" w:hAnsi="Times New Roman"/>
          <w:sz w:val="28"/>
          <w:szCs w:val="28"/>
        </w:rPr>
        <w:t xml:space="preserve"> формат</w:t>
      </w:r>
      <w:r w:rsidR="00F05A90" w:rsidRPr="00AF1B72">
        <w:rPr>
          <w:rFonts w:ascii="Times New Roman" w:hAnsi="Times New Roman"/>
          <w:sz w:val="28"/>
          <w:szCs w:val="28"/>
        </w:rPr>
        <w:t xml:space="preserve">а </w:t>
      </w:r>
      <w:r w:rsidR="0044529F" w:rsidRPr="00AF1B72">
        <w:rPr>
          <w:rFonts w:ascii="Times New Roman" w:hAnsi="Times New Roman"/>
          <w:sz w:val="28"/>
          <w:szCs w:val="28"/>
        </w:rPr>
        <w:t>прохождени</w:t>
      </w:r>
      <w:r w:rsidR="00F05A90" w:rsidRPr="00AF1B72">
        <w:rPr>
          <w:rFonts w:ascii="Times New Roman" w:hAnsi="Times New Roman"/>
          <w:sz w:val="28"/>
          <w:szCs w:val="28"/>
        </w:rPr>
        <w:t>я</w:t>
      </w:r>
      <w:r w:rsidR="0044529F" w:rsidRPr="00AF1B72">
        <w:rPr>
          <w:rFonts w:ascii="Times New Roman" w:hAnsi="Times New Roman"/>
          <w:sz w:val="28"/>
          <w:szCs w:val="28"/>
        </w:rPr>
        <w:t xml:space="preserve"> </w:t>
      </w:r>
      <w:r w:rsidR="00AF1B72" w:rsidRPr="00AF1B72">
        <w:rPr>
          <w:rFonts w:ascii="Times New Roman" w:hAnsi="Times New Roman"/>
          <w:sz w:val="28"/>
          <w:szCs w:val="28"/>
        </w:rPr>
        <w:t xml:space="preserve">выборочного </w:t>
      </w:r>
      <w:r w:rsidR="0044529F" w:rsidRPr="00AF1B72">
        <w:rPr>
          <w:rFonts w:ascii="Times New Roman" w:hAnsi="Times New Roman"/>
          <w:sz w:val="28"/>
          <w:szCs w:val="28"/>
        </w:rPr>
        <w:t>наблюдения</w:t>
      </w:r>
      <w:r w:rsidR="00F05A90" w:rsidRPr="00AF1B72">
        <w:rPr>
          <w:rFonts w:ascii="Times New Roman" w:hAnsi="Times New Roman"/>
          <w:sz w:val="28"/>
          <w:szCs w:val="28"/>
        </w:rPr>
        <w:t>. С</w:t>
      </w:r>
      <w:r w:rsidR="00BC7ECE" w:rsidRPr="00AF1B72">
        <w:rPr>
          <w:rFonts w:ascii="Times New Roman" w:hAnsi="Times New Roman"/>
          <w:sz w:val="28"/>
          <w:szCs w:val="28"/>
        </w:rPr>
        <w:t xml:space="preserve">каны </w:t>
      </w:r>
      <w:r w:rsidR="00F05A90" w:rsidRPr="00AF1B72">
        <w:rPr>
          <w:rFonts w:ascii="Times New Roman" w:hAnsi="Times New Roman"/>
          <w:sz w:val="28"/>
          <w:szCs w:val="28"/>
        </w:rPr>
        <w:t>анкет</w:t>
      </w:r>
      <w:r w:rsidR="00BC7ECE" w:rsidRPr="00AF1B72">
        <w:rPr>
          <w:rFonts w:ascii="Times New Roman" w:hAnsi="Times New Roman"/>
          <w:sz w:val="28"/>
          <w:szCs w:val="28"/>
        </w:rPr>
        <w:t xml:space="preserve"> были </w:t>
      </w:r>
      <w:r w:rsidR="0044529F" w:rsidRPr="00AF1B72">
        <w:rPr>
          <w:rFonts w:ascii="Times New Roman" w:hAnsi="Times New Roman"/>
          <w:sz w:val="28"/>
          <w:szCs w:val="28"/>
        </w:rPr>
        <w:t>переданы</w:t>
      </w:r>
      <w:r w:rsidR="00BC7ECE" w:rsidRPr="00AF1B72">
        <w:rPr>
          <w:rFonts w:ascii="Times New Roman" w:hAnsi="Times New Roman"/>
          <w:sz w:val="28"/>
          <w:szCs w:val="28"/>
        </w:rPr>
        <w:t xml:space="preserve"> в Росстат.</w:t>
      </w:r>
    </w:p>
    <w:p w14:paraId="2EE3BFFC" w14:textId="77777777" w:rsidR="00094A44" w:rsidRPr="00094A44" w:rsidRDefault="00FC2306" w:rsidP="0009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06">
        <w:rPr>
          <w:rFonts w:ascii="Times New Roman" w:hAnsi="Times New Roman"/>
          <w:sz w:val="28"/>
          <w:szCs w:val="28"/>
        </w:rPr>
        <w:t>При</w:t>
      </w:r>
      <w:r w:rsidR="00BC7ECE" w:rsidRPr="00FC2306">
        <w:rPr>
          <w:rFonts w:ascii="Times New Roman" w:hAnsi="Times New Roman"/>
          <w:sz w:val="28"/>
          <w:szCs w:val="28"/>
        </w:rPr>
        <w:t xml:space="preserve"> разработке Выборочно</w:t>
      </w:r>
      <w:r w:rsidRPr="00FC2306">
        <w:rPr>
          <w:rFonts w:ascii="Times New Roman" w:hAnsi="Times New Roman"/>
          <w:sz w:val="28"/>
          <w:szCs w:val="28"/>
        </w:rPr>
        <w:t>го</w:t>
      </w:r>
      <w:r w:rsidR="00BC7ECE" w:rsidRPr="00FC2306">
        <w:rPr>
          <w:rFonts w:ascii="Times New Roman" w:hAnsi="Times New Roman"/>
          <w:sz w:val="28"/>
          <w:szCs w:val="28"/>
        </w:rPr>
        <w:t xml:space="preserve"> обследовани</w:t>
      </w:r>
      <w:r w:rsidRPr="00FC2306">
        <w:rPr>
          <w:rFonts w:ascii="Times New Roman" w:hAnsi="Times New Roman"/>
          <w:sz w:val="28"/>
          <w:szCs w:val="28"/>
        </w:rPr>
        <w:t>я</w:t>
      </w:r>
      <w:r w:rsidR="00BC7ECE" w:rsidRPr="00FC2306">
        <w:rPr>
          <w:rFonts w:ascii="Times New Roman" w:hAnsi="Times New Roman"/>
          <w:sz w:val="28"/>
          <w:szCs w:val="28"/>
        </w:rPr>
        <w:t xml:space="preserve"> бюджетов домашних хозяйств в рамках </w:t>
      </w:r>
      <w:r w:rsidRPr="00FC2306">
        <w:rPr>
          <w:rFonts w:ascii="Times New Roman" w:hAnsi="Times New Roman"/>
          <w:sz w:val="28"/>
          <w:szCs w:val="28"/>
        </w:rPr>
        <w:t xml:space="preserve">пилотного </w:t>
      </w:r>
      <w:r w:rsidR="00BC7ECE" w:rsidRPr="00FC2306">
        <w:rPr>
          <w:rFonts w:ascii="Times New Roman" w:hAnsi="Times New Roman"/>
          <w:sz w:val="28"/>
          <w:szCs w:val="28"/>
        </w:rPr>
        <w:t>проекта был опробован альтернативный ввод первичной информации</w:t>
      </w:r>
      <w:r w:rsidRPr="00FC2306">
        <w:rPr>
          <w:rFonts w:ascii="Times New Roman" w:hAnsi="Times New Roman"/>
          <w:sz w:val="28"/>
          <w:szCs w:val="28"/>
        </w:rPr>
        <w:t>, рекомендованный для территориальных органов с большими объемами выборок.</w:t>
      </w:r>
      <w:r w:rsidR="00BC7ECE" w:rsidRPr="00FC2306">
        <w:rPr>
          <w:rFonts w:ascii="Times New Roman" w:hAnsi="Times New Roman"/>
          <w:sz w:val="28"/>
          <w:szCs w:val="28"/>
        </w:rPr>
        <w:t xml:space="preserve"> Для ввода отчетов был применен OFF-</w:t>
      </w:r>
      <w:proofErr w:type="spellStart"/>
      <w:r w:rsidR="00BC7ECE" w:rsidRPr="00FC2306">
        <w:rPr>
          <w:rFonts w:ascii="Times New Roman" w:hAnsi="Times New Roman"/>
          <w:sz w:val="28"/>
          <w:szCs w:val="28"/>
        </w:rPr>
        <w:t>line</w:t>
      </w:r>
      <w:proofErr w:type="spellEnd"/>
      <w:r w:rsidR="00BC7ECE" w:rsidRPr="00FC2306">
        <w:rPr>
          <w:rFonts w:ascii="Times New Roman" w:hAnsi="Times New Roman"/>
          <w:sz w:val="28"/>
          <w:szCs w:val="28"/>
        </w:rPr>
        <w:t xml:space="preserve"> модуль </w:t>
      </w:r>
      <w:r w:rsidRPr="00FC2306">
        <w:rPr>
          <w:rFonts w:ascii="Times New Roman" w:hAnsi="Times New Roman"/>
          <w:sz w:val="28"/>
          <w:szCs w:val="28"/>
        </w:rPr>
        <w:t xml:space="preserve">Единой </w:t>
      </w:r>
      <w:r w:rsidRPr="00094A44">
        <w:rPr>
          <w:rFonts w:ascii="Times New Roman" w:hAnsi="Times New Roman"/>
          <w:sz w:val="28"/>
          <w:szCs w:val="28"/>
        </w:rPr>
        <w:lastRenderedPageBreak/>
        <w:t>системы сбора, обработки, хранения и представления статистических данных</w:t>
      </w:r>
      <w:r w:rsidR="00BC7ECE" w:rsidRPr="00094A44">
        <w:rPr>
          <w:rFonts w:ascii="Times New Roman" w:hAnsi="Times New Roman"/>
          <w:sz w:val="28"/>
          <w:szCs w:val="28"/>
        </w:rPr>
        <w:t xml:space="preserve"> и экспериментальные </w:t>
      </w:r>
      <w:proofErr w:type="spellStart"/>
      <w:r w:rsidR="00BC7ECE" w:rsidRPr="00094A44">
        <w:rPr>
          <w:rFonts w:ascii="Times New Roman" w:hAnsi="Times New Roman"/>
          <w:sz w:val="28"/>
          <w:szCs w:val="28"/>
        </w:rPr>
        <w:t>xml</w:t>
      </w:r>
      <w:proofErr w:type="spellEnd"/>
      <w:r w:rsidR="00BC7ECE" w:rsidRPr="00094A44">
        <w:rPr>
          <w:rFonts w:ascii="Times New Roman" w:hAnsi="Times New Roman"/>
          <w:sz w:val="28"/>
          <w:szCs w:val="28"/>
        </w:rPr>
        <w:t>-шаблоны по формам №</w:t>
      </w:r>
      <w:r w:rsidRPr="00094A44">
        <w:rPr>
          <w:rFonts w:ascii="Times New Roman" w:hAnsi="Times New Roman"/>
          <w:sz w:val="28"/>
          <w:szCs w:val="28"/>
        </w:rPr>
        <w:t xml:space="preserve"> </w:t>
      </w:r>
      <w:r w:rsidR="00BC7ECE" w:rsidRPr="00094A44">
        <w:rPr>
          <w:rFonts w:ascii="Times New Roman" w:hAnsi="Times New Roman"/>
          <w:sz w:val="28"/>
          <w:szCs w:val="28"/>
        </w:rPr>
        <w:t>1-А «Дневник домохозяйства» и №</w:t>
      </w:r>
      <w:r w:rsidRPr="00094A44">
        <w:rPr>
          <w:rFonts w:ascii="Times New Roman" w:hAnsi="Times New Roman"/>
          <w:sz w:val="28"/>
          <w:szCs w:val="28"/>
        </w:rPr>
        <w:t xml:space="preserve"> </w:t>
      </w:r>
      <w:r w:rsidR="00BC7ECE" w:rsidRPr="00094A44">
        <w:rPr>
          <w:rFonts w:ascii="Times New Roman" w:hAnsi="Times New Roman"/>
          <w:sz w:val="28"/>
          <w:szCs w:val="28"/>
        </w:rPr>
        <w:t>1-Б «Журнал домохозяйства». Ввод отчетов в OFF-</w:t>
      </w:r>
      <w:proofErr w:type="spellStart"/>
      <w:r w:rsidR="00BC7ECE" w:rsidRPr="00094A44">
        <w:rPr>
          <w:rFonts w:ascii="Times New Roman" w:hAnsi="Times New Roman"/>
          <w:sz w:val="28"/>
          <w:szCs w:val="28"/>
        </w:rPr>
        <w:t>line</w:t>
      </w:r>
      <w:proofErr w:type="spellEnd"/>
      <w:r w:rsidR="00BC7ECE" w:rsidRPr="00094A44">
        <w:rPr>
          <w:rFonts w:ascii="Times New Roman" w:hAnsi="Times New Roman"/>
          <w:sz w:val="28"/>
          <w:szCs w:val="28"/>
        </w:rPr>
        <w:t xml:space="preserve"> модуле </w:t>
      </w:r>
      <w:r w:rsidRPr="00094A44">
        <w:rPr>
          <w:rFonts w:ascii="Times New Roman" w:hAnsi="Times New Roman"/>
          <w:sz w:val="28"/>
          <w:szCs w:val="28"/>
        </w:rPr>
        <w:t>позволил</w:t>
      </w:r>
      <w:r w:rsidR="00BC7ECE" w:rsidRPr="00094A44">
        <w:rPr>
          <w:rFonts w:ascii="Times New Roman" w:hAnsi="Times New Roman"/>
          <w:sz w:val="28"/>
          <w:szCs w:val="28"/>
        </w:rPr>
        <w:t xml:space="preserve"> осуществлять ввод заполненных </w:t>
      </w:r>
      <w:r w:rsidRPr="00094A44">
        <w:rPr>
          <w:rFonts w:ascii="Times New Roman" w:hAnsi="Times New Roman"/>
          <w:sz w:val="28"/>
          <w:szCs w:val="28"/>
        </w:rPr>
        <w:t>домохозяйствами д</w:t>
      </w:r>
      <w:r w:rsidR="00BC7ECE" w:rsidRPr="00094A44">
        <w:rPr>
          <w:rFonts w:ascii="Times New Roman" w:hAnsi="Times New Roman"/>
          <w:sz w:val="28"/>
          <w:szCs w:val="28"/>
        </w:rPr>
        <w:t xml:space="preserve">невников и их сохранение для последующей загрузки в </w:t>
      </w:r>
      <w:r w:rsidRPr="00094A44">
        <w:rPr>
          <w:rFonts w:ascii="Times New Roman" w:hAnsi="Times New Roman"/>
          <w:sz w:val="28"/>
          <w:szCs w:val="28"/>
        </w:rPr>
        <w:t>базу данных</w:t>
      </w:r>
      <w:r w:rsidR="00BC7ECE" w:rsidRPr="00094A44">
        <w:rPr>
          <w:rFonts w:ascii="Times New Roman" w:hAnsi="Times New Roman"/>
          <w:sz w:val="28"/>
          <w:szCs w:val="28"/>
        </w:rPr>
        <w:t xml:space="preserve">. </w:t>
      </w:r>
    </w:p>
    <w:p w14:paraId="3E612227" w14:textId="7248E7E2" w:rsidR="005D2770" w:rsidRPr="00094A44" w:rsidRDefault="00BC7ECE" w:rsidP="0009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44">
        <w:rPr>
          <w:rFonts w:ascii="Times New Roman" w:hAnsi="Times New Roman"/>
          <w:sz w:val="28"/>
          <w:szCs w:val="28"/>
        </w:rPr>
        <w:t>В 2022 год</w:t>
      </w:r>
      <w:r w:rsidR="005D2770" w:rsidRPr="00094A44">
        <w:rPr>
          <w:rFonts w:ascii="Times New Roman" w:hAnsi="Times New Roman"/>
          <w:sz w:val="28"/>
          <w:szCs w:val="28"/>
        </w:rPr>
        <w:t>у</w:t>
      </w:r>
      <w:r w:rsidRPr="00094A44">
        <w:rPr>
          <w:rFonts w:ascii="Times New Roman" w:hAnsi="Times New Roman"/>
          <w:sz w:val="28"/>
          <w:szCs w:val="28"/>
        </w:rPr>
        <w:t xml:space="preserve"> сотрудники </w:t>
      </w:r>
      <w:proofErr w:type="spellStart"/>
      <w:r w:rsidR="005D2770" w:rsidRPr="00094A44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094A44">
        <w:rPr>
          <w:rFonts w:ascii="Times New Roman" w:hAnsi="Times New Roman"/>
          <w:sz w:val="28"/>
          <w:szCs w:val="28"/>
        </w:rPr>
        <w:t xml:space="preserve"> участвовали в реализации пилотного проекта </w:t>
      </w:r>
      <w:proofErr w:type="gramStart"/>
      <w:r w:rsidRPr="00094A44">
        <w:rPr>
          <w:rFonts w:ascii="Times New Roman" w:hAnsi="Times New Roman"/>
          <w:sz w:val="28"/>
          <w:szCs w:val="28"/>
        </w:rPr>
        <w:t xml:space="preserve">по применению спутникового мониторинга </w:t>
      </w:r>
      <w:r w:rsidR="00EE464B" w:rsidRPr="00094A44">
        <w:rPr>
          <w:rFonts w:ascii="Times New Roman" w:hAnsi="Times New Roman"/>
          <w:sz w:val="28"/>
          <w:szCs w:val="28"/>
        </w:rPr>
        <w:t xml:space="preserve">для контроля данных посевных площадей при проведении текущих статистических наблюдений за сельским хозяйством </w:t>
      </w:r>
      <w:r w:rsidRPr="00094A44">
        <w:rPr>
          <w:rFonts w:ascii="Times New Roman" w:hAnsi="Times New Roman"/>
          <w:sz w:val="28"/>
          <w:szCs w:val="28"/>
        </w:rPr>
        <w:t>по форме</w:t>
      </w:r>
      <w:proofErr w:type="gramEnd"/>
      <w:r w:rsidRPr="00094A44">
        <w:rPr>
          <w:rFonts w:ascii="Times New Roman" w:hAnsi="Times New Roman"/>
          <w:sz w:val="28"/>
          <w:szCs w:val="28"/>
        </w:rPr>
        <w:t xml:space="preserve"> </w:t>
      </w:r>
      <w:r w:rsidR="005D2770" w:rsidRPr="00094A44">
        <w:rPr>
          <w:rFonts w:ascii="Times New Roman" w:hAnsi="Times New Roman"/>
          <w:sz w:val="28"/>
          <w:szCs w:val="28"/>
        </w:rPr>
        <w:t xml:space="preserve">№ </w:t>
      </w:r>
      <w:r w:rsidRPr="00094A44">
        <w:rPr>
          <w:rFonts w:ascii="Times New Roman" w:hAnsi="Times New Roman"/>
          <w:sz w:val="28"/>
          <w:szCs w:val="28"/>
        </w:rPr>
        <w:t xml:space="preserve">4-СХ «Сведения об итогах сева под урожай». </w:t>
      </w:r>
      <w:r w:rsidR="000852B6" w:rsidRPr="00094A44">
        <w:rPr>
          <w:rFonts w:ascii="Times New Roman" w:hAnsi="Times New Roman"/>
          <w:sz w:val="28"/>
          <w:szCs w:val="28"/>
        </w:rPr>
        <w:t>Д</w:t>
      </w:r>
      <w:r w:rsidR="000852B6" w:rsidRPr="00094A44">
        <w:rPr>
          <w:rFonts w:ascii="Times New Roman" w:hAnsi="Times New Roman"/>
          <w:sz w:val="28"/>
        </w:rPr>
        <w:t>ля реализации данного проекта</w:t>
      </w:r>
      <w:r w:rsidR="000852B6" w:rsidRPr="00094A44">
        <w:rPr>
          <w:rFonts w:ascii="Times New Roman" w:hAnsi="Times New Roman"/>
          <w:sz w:val="28"/>
          <w:szCs w:val="28"/>
        </w:rPr>
        <w:t xml:space="preserve"> </w:t>
      </w:r>
      <w:r w:rsidR="000852B6" w:rsidRPr="00094A44">
        <w:rPr>
          <w:rFonts w:ascii="Times New Roman" w:hAnsi="Times New Roman"/>
          <w:sz w:val="28"/>
        </w:rPr>
        <w:t>был выбран</w:t>
      </w:r>
      <w:r w:rsidR="000852B6" w:rsidRPr="00094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2B6" w:rsidRPr="00094A44">
        <w:rPr>
          <w:rFonts w:ascii="Times New Roman" w:hAnsi="Times New Roman"/>
          <w:sz w:val="28"/>
          <w:szCs w:val="28"/>
        </w:rPr>
        <w:t>Гусевский</w:t>
      </w:r>
      <w:proofErr w:type="spellEnd"/>
      <w:r w:rsidR="000852B6" w:rsidRPr="00094A44">
        <w:rPr>
          <w:rFonts w:ascii="Times New Roman" w:hAnsi="Times New Roman"/>
          <w:sz w:val="28"/>
          <w:szCs w:val="28"/>
        </w:rPr>
        <w:t xml:space="preserve"> район. </w:t>
      </w:r>
      <w:r w:rsidRPr="00094A44">
        <w:rPr>
          <w:rFonts w:ascii="Times New Roman" w:hAnsi="Times New Roman"/>
          <w:sz w:val="28"/>
          <w:szCs w:val="28"/>
        </w:rPr>
        <w:t xml:space="preserve">В </w:t>
      </w:r>
      <w:r w:rsidR="000852B6" w:rsidRPr="00094A44">
        <w:rPr>
          <w:rFonts w:ascii="Times New Roman" w:hAnsi="Times New Roman"/>
          <w:sz w:val="28"/>
          <w:szCs w:val="28"/>
        </w:rPr>
        <w:t>ходе</w:t>
      </w:r>
      <w:r w:rsidRPr="00094A44">
        <w:rPr>
          <w:rFonts w:ascii="Times New Roman" w:hAnsi="Times New Roman"/>
          <w:sz w:val="28"/>
          <w:szCs w:val="28"/>
        </w:rPr>
        <w:t xml:space="preserve"> </w:t>
      </w:r>
      <w:r w:rsidR="000852B6" w:rsidRPr="00094A44">
        <w:rPr>
          <w:rFonts w:ascii="Times New Roman" w:hAnsi="Times New Roman"/>
          <w:sz w:val="28"/>
          <w:szCs w:val="28"/>
        </w:rPr>
        <w:t>пилота</w:t>
      </w:r>
      <w:r w:rsidRPr="00094A44">
        <w:rPr>
          <w:rFonts w:ascii="Times New Roman" w:hAnsi="Times New Roman"/>
          <w:sz w:val="28"/>
          <w:szCs w:val="28"/>
        </w:rPr>
        <w:t xml:space="preserve"> были проверены возможности использования </w:t>
      </w:r>
      <w:r w:rsidR="00094A44" w:rsidRPr="00094A44">
        <w:rPr>
          <w:rFonts w:ascii="Times New Roman" w:hAnsi="Times New Roman"/>
          <w:sz w:val="28"/>
          <w:szCs w:val="28"/>
        </w:rPr>
        <w:t>инновационных</w:t>
      </w:r>
      <w:r w:rsidR="005D2770" w:rsidRPr="00094A44">
        <w:rPr>
          <w:rFonts w:ascii="Times New Roman" w:hAnsi="Times New Roman"/>
          <w:sz w:val="28"/>
          <w:szCs w:val="28"/>
        </w:rPr>
        <w:t xml:space="preserve"> технологий </w:t>
      </w:r>
      <w:r w:rsidR="000852B6" w:rsidRPr="00094A44">
        <w:rPr>
          <w:rFonts w:ascii="Times New Roman" w:hAnsi="Times New Roman"/>
          <w:sz w:val="28"/>
        </w:rPr>
        <w:t>при обследовании сельского хозяйства на постоянной основе</w:t>
      </w:r>
      <w:r w:rsidR="005D2770" w:rsidRPr="00094A44">
        <w:rPr>
          <w:rFonts w:ascii="Times New Roman" w:hAnsi="Times New Roman"/>
          <w:sz w:val="28"/>
          <w:szCs w:val="28"/>
        </w:rPr>
        <w:t>, о</w:t>
      </w:r>
      <w:r w:rsidRPr="00094A44">
        <w:rPr>
          <w:rFonts w:ascii="Times New Roman" w:hAnsi="Times New Roman"/>
          <w:sz w:val="28"/>
          <w:szCs w:val="28"/>
        </w:rPr>
        <w:t>пределен</w:t>
      </w:r>
      <w:r w:rsidR="00C80722" w:rsidRPr="00094A44">
        <w:rPr>
          <w:rFonts w:ascii="Times New Roman" w:hAnsi="Times New Roman"/>
          <w:sz w:val="28"/>
          <w:szCs w:val="28"/>
        </w:rPr>
        <w:t>ы</w:t>
      </w:r>
      <w:r w:rsidRPr="00094A44">
        <w:rPr>
          <w:rFonts w:ascii="Times New Roman" w:hAnsi="Times New Roman"/>
          <w:sz w:val="28"/>
          <w:szCs w:val="28"/>
        </w:rPr>
        <w:t xml:space="preserve"> ценность, достоверность и сопоставимость </w:t>
      </w:r>
      <w:r w:rsidR="00094A44" w:rsidRPr="00094A44">
        <w:rPr>
          <w:rFonts w:ascii="Times New Roman" w:hAnsi="Times New Roman"/>
          <w:sz w:val="28"/>
          <w:szCs w:val="28"/>
        </w:rPr>
        <w:t xml:space="preserve">получаемой </w:t>
      </w:r>
      <w:r w:rsidR="00C80722" w:rsidRPr="00094A44">
        <w:rPr>
          <w:rFonts w:ascii="Times New Roman" w:hAnsi="Times New Roman"/>
          <w:sz w:val="28"/>
          <w:szCs w:val="28"/>
        </w:rPr>
        <w:t>информации</w:t>
      </w:r>
      <w:r w:rsidRPr="00094A44">
        <w:rPr>
          <w:rFonts w:ascii="Times New Roman" w:hAnsi="Times New Roman"/>
          <w:sz w:val="28"/>
          <w:szCs w:val="28"/>
        </w:rPr>
        <w:t>, а также риски и проблемы</w:t>
      </w:r>
      <w:r w:rsidR="005D2770" w:rsidRPr="00094A44">
        <w:rPr>
          <w:rFonts w:ascii="Times New Roman" w:hAnsi="Times New Roman"/>
          <w:sz w:val="28"/>
          <w:szCs w:val="28"/>
        </w:rPr>
        <w:t>,</w:t>
      </w:r>
      <w:r w:rsidRPr="00094A44">
        <w:rPr>
          <w:rFonts w:ascii="Times New Roman" w:hAnsi="Times New Roman"/>
          <w:sz w:val="28"/>
          <w:szCs w:val="28"/>
        </w:rPr>
        <w:t xml:space="preserve"> связанные с </w:t>
      </w:r>
      <w:r w:rsidR="00094A44" w:rsidRPr="00094A44">
        <w:rPr>
          <w:rFonts w:ascii="Times New Roman" w:hAnsi="Times New Roman"/>
          <w:sz w:val="28"/>
          <w:szCs w:val="28"/>
        </w:rPr>
        <w:t>применением спутникового мониторинга</w:t>
      </w:r>
      <w:r w:rsidRPr="00094A44">
        <w:rPr>
          <w:rFonts w:ascii="Times New Roman" w:hAnsi="Times New Roman"/>
          <w:sz w:val="28"/>
          <w:szCs w:val="28"/>
        </w:rPr>
        <w:t xml:space="preserve">. </w:t>
      </w:r>
    </w:p>
    <w:p w14:paraId="2EC7A4D3" w14:textId="77777777" w:rsidR="00BB353C" w:rsidRDefault="00BB353C" w:rsidP="000B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в прошедшем году с</w:t>
      </w:r>
      <w:r w:rsidR="000B6A27" w:rsidRPr="004B5786">
        <w:rPr>
          <w:rFonts w:ascii="Times New Roman" w:hAnsi="Times New Roman"/>
          <w:sz w:val="28"/>
          <w:szCs w:val="28"/>
        </w:rPr>
        <w:t xml:space="preserve">пециалисты </w:t>
      </w:r>
      <w:proofErr w:type="spellStart"/>
      <w:r w:rsidR="000B6A27" w:rsidRPr="004B5786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4A2EF61" w14:textId="77777777" w:rsidR="00BB353C" w:rsidRPr="00BB353C" w:rsidRDefault="00BB353C" w:rsidP="00BB3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3C">
        <w:rPr>
          <w:rFonts w:ascii="Times New Roman" w:hAnsi="Times New Roman"/>
          <w:sz w:val="28"/>
          <w:szCs w:val="28"/>
        </w:rPr>
        <w:t>-</w:t>
      </w:r>
      <w:r w:rsidR="000B6A27" w:rsidRPr="00BB353C">
        <w:rPr>
          <w:rFonts w:ascii="Times New Roman" w:hAnsi="Times New Roman"/>
          <w:sz w:val="28"/>
          <w:szCs w:val="28"/>
        </w:rPr>
        <w:t xml:space="preserve"> провели опытную эксплуатацию «Информационной системы по сбору «больших данных» из различных источников для использования их в расчетах индекса потребительских цен и статистики торговли»</w:t>
      </w:r>
      <w:r w:rsidRPr="00BB353C">
        <w:rPr>
          <w:rFonts w:ascii="Times New Roman" w:hAnsi="Times New Roman"/>
          <w:sz w:val="28"/>
          <w:szCs w:val="28"/>
        </w:rPr>
        <w:t>;</w:t>
      </w:r>
    </w:p>
    <w:p w14:paraId="18C86B80" w14:textId="77777777" w:rsidR="00BB353C" w:rsidRPr="00BB353C" w:rsidRDefault="00BB353C" w:rsidP="00BB3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3C">
        <w:rPr>
          <w:rFonts w:ascii="Times New Roman" w:hAnsi="Times New Roman"/>
          <w:sz w:val="28"/>
          <w:szCs w:val="28"/>
        </w:rPr>
        <w:t xml:space="preserve">- участвовали в </w:t>
      </w:r>
      <w:r w:rsidR="009334F3" w:rsidRPr="00BB353C">
        <w:rPr>
          <w:rFonts w:ascii="Times New Roman" w:hAnsi="Times New Roman"/>
          <w:sz w:val="28"/>
          <w:szCs w:val="28"/>
        </w:rPr>
        <w:t>пилотн</w:t>
      </w:r>
      <w:r w:rsidRPr="00BB353C">
        <w:rPr>
          <w:rFonts w:ascii="Times New Roman" w:hAnsi="Times New Roman"/>
          <w:sz w:val="28"/>
          <w:szCs w:val="28"/>
        </w:rPr>
        <w:t>ом</w:t>
      </w:r>
      <w:r w:rsidR="009334F3" w:rsidRPr="00BB353C">
        <w:rPr>
          <w:rFonts w:ascii="Times New Roman" w:hAnsi="Times New Roman"/>
          <w:sz w:val="28"/>
          <w:szCs w:val="28"/>
        </w:rPr>
        <w:t xml:space="preserve"> проект</w:t>
      </w:r>
      <w:r w:rsidRPr="00BB353C">
        <w:rPr>
          <w:rFonts w:ascii="Times New Roman" w:hAnsi="Times New Roman"/>
          <w:sz w:val="28"/>
          <w:szCs w:val="28"/>
        </w:rPr>
        <w:t>е по</w:t>
      </w:r>
      <w:r w:rsidR="009334F3" w:rsidRPr="00BB353C">
        <w:rPr>
          <w:rFonts w:ascii="Times New Roman" w:hAnsi="Times New Roman"/>
          <w:sz w:val="28"/>
          <w:szCs w:val="28"/>
        </w:rPr>
        <w:t xml:space="preserve"> совершенствовани</w:t>
      </w:r>
      <w:r w:rsidRPr="00BB353C">
        <w:rPr>
          <w:rFonts w:ascii="Times New Roman" w:hAnsi="Times New Roman"/>
          <w:sz w:val="28"/>
          <w:szCs w:val="28"/>
        </w:rPr>
        <w:t>ю</w:t>
      </w:r>
      <w:r w:rsidR="009334F3" w:rsidRPr="00BB353C">
        <w:rPr>
          <w:rFonts w:ascii="Times New Roman" w:hAnsi="Times New Roman"/>
          <w:sz w:val="28"/>
          <w:szCs w:val="28"/>
        </w:rPr>
        <w:t xml:space="preserve"> и модернизаци</w:t>
      </w:r>
      <w:r w:rsidRPr="00BB353C">
        <w:rPr>
          <w:rFonts w:ascii="Times New Roman" w:hAnsi="Times New Roman"/>
          <w:sz w:val="28"/>
          <w:szCs w:val="28"/>
        </w:rPr>
        <w:t>и</w:t>
      </w:r>
      <w:r w:rsidR="009334F3" w:rsidRPr="00BB353C">
        <w:rPr>
          <w:rFonts w:ascii="Times New Roman" w:hAnsi="Times New Roman"/>
          <w:sz w:val="28"/>
          <w:szCs w:val="28"/>
        </w:rPr>
        <w:t xml:space="preserve"> действующего </w:t>
      </w:r>
      <w:r w:rsidR="009334F3" w:rsidRPr="00BB353C">
        <w:rPr>
          <w:rFonts w:ascii="Times New Roman" w:hAnsi="Times New Roman"/>
          <w:sz w:val="28"/>
          <w:szCs w:val="28"/>
          <w:lang w:val="en-US"/>
        </w:rPr>
        <w:t>web</w:t>
      </w:r>
      <w:r w:rsidR="009334F3" w:rsidRPr="00BB353C">
        <w:rPr>
          <w:rFonts w:ascii="Times New Roman" w:hAnsi="Times New Roman"/>
          <w:sz w:val="28"/>
          <w:szCs w:val="28"/>
        </w:rPr>
        <w:t xml:space="preserve">-приложения АПК РЦ в части интеграции нового подраздела по определению весов потребительских расходов населения применительно к расчету ИПЦ; </w:t>
      </w:r>
    </w:p>
    <w:p w14:paraId="03D4BE55" w14:textId="1EB53DE8" w:rsidR="009334F3" w:rsidRPr="00013398" w:rsidRDefault="00BB353C" w:rsidP="009B1DF9">
      <w:pPr>
        <w:spacing w:after="0" w:line="240" w:lineRule="auto"/>
        <w:ind w:firstLine="709"/>
        <w:jc w:val="both"/>
        <w:rPr>
          <w:sz w:val="28"/>
          <w:szCs w:val="28"/>
        </w:rPr>
      </w:pPr>
      <w:r w:rsidRPr="00BB353C">
        <w:rPr>
          <w:rFonts w:ascii="Times New Roman" w:hAnsi="Times New Roman"/>
          <w:sz w:val="28"/>
          <w:szCs w:val="28"/>
        </w:rPr>
        <w:t>- осуществили опытную</w:t>
      </w:r>
      <w:r w:rsidR="009334F3" w:rsidRPr="00BB353C">
        <w:rPr>
          <w:rFonts w:ascii="Times New Roman" w:hAnsi="Times New Roman"/>
          <w:sz w:val="28"/>
          <w:szCs w:val="28"/>
        </w:rPr>
        <w:t xml:space="preserve"> эксплуатацию программно-технологических средств по расчету рыночной стоимости жилищного фонда. </w:t>
      </w:r>
    </w:p>
    <w:p w14:paraId="0FE5C3EC" w14:textId="77777777" w:rsidR="00423E7E" w:rsidRPr="00D62BDF" w:rsidRDefault="00423E7E" w:rsidP="0026363B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</w:p>
    <w:p w14:paraId="6B891EEC" w14:textId="47B0575A" w:rsidR="0026363B" w:rsidRPr="00E83FF4" w:rsidRDefault="00E83FF4" w:rsidP="0026363B">
      <w:pPr>
        <w:pStyle w:val="a5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E83FF4">
        <w:rPr>
          <w:rFonts w:eastAsia="Times New Roman"/>
          <w:b/>
          <w:bCs/>
          <w:sz w:val="28"/>
          <w:szCs w:val="28"/>
        </w:rPr>
        <w:t xml:space="preserve">Взаимодействие с органами государственной власти и органами местного самоуправления </w:t>
      </w:r>
    </w:p>
    <w:p w14:paraId="06742B5D" w14:textId="77777777" w:rsidR="0026363B" w:rsidRPr="00E83FF4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</w:p>
    <w:p w14:paraId="31B04A5B" w14:textId="69B269B6" w:rsidR="0026363B" w:rsidRPr="00E30917" w:rsidRDefault="003C7869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917">
        <w:rPr>
          <w:rFonts w:ascii="Times New Roman" w:hAnsi="Times New Roman"/>
          <w:sz w:val="28"/>
          <w:szCs w:val="28"/>
        </w:rPr>
        <w:t>В 2022 год</w:t>
      </w:r>
      <w:r w:rsidR="00D01DC6" w:rsidRPr="00E30917">
        <w:rPr>
          <w:rFonts w:ascii="Times New Roman" w:hAnsi="Times New Roman"/>
          <w:sz w:val="28"/>
          <w:szCs w:val="28"/>
        </w:rPr>
        <w:t>у</w:t>
      </w:r>
      <w:r w:rsidRPr="00E30917">
        <w:rPr>
          <w:rFonts w:ascii="Times New Roman" w:hAnsi="Times New Roman"/>
          <w:sz w:val="28"/>
          <w:szCs w:val="28"/>
        </w:rPr>
        <w:t xml:space="preserve"> </w:t>
      </w:r>
      <w:r w:rsidR="00D01DC6" w:rsidRPr="00E30917">
        <w:rPr>
          <w:rFonts w:ascii="Times New Roman" w:hAnsi="Times New Roman"/>
          <w:sz w:val="28"/>
          <w:szCs w:val="28"/>
        </w:rPr>
        <w:t>продолжилось</w:t>
      </w:r>
      <w:r w:rsidRPr="00E30917">
        <w:rPr>
          <w:rFonts w:ascii="Times New Roman" w:hAnsi="Times New Roman"/>
          <w:sz w:val="28"/>
          <w:szCs w:val="28"/>
        </w:rPr>
        <w:t xml:space="preserve"> продуктивное сотрудничество </w:t>
      </w:r>
      <w:proofErr w:type="spellStart"/>
      <w:r w:rsidR="00D01DC6" w:rsidRPr="00E30917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="00D01DC6" w:rsidRPr="00E30917">
        <w:rPr>
          <w:rFonts w:ascii="Times New Roman" w:hAnsi="Times New Roman"/>
          <w:sz w:val="28"/>
          <w:szCs w:val="28"/>
        </w:rPr>
        <w:t xml:space="preserve"> </w:t>
      </w:r>
      <w:r w:rsidRPr="00E30917">
        <w:rPr>
          <w:rFonts w:ascii="Times New Roman" w:hAnsi="Times New Roman"/>
          <w:sz w:val="28"/>
          <w:szCs w:val="28"/>
        </w:rPr>
        <w:t xml:space="preserve">с </w:t>
      </w:r>
      <w:r w:rsidR="0026363B" w:rsidRPr="00E30917">
        <w:rPr>
          <w:rFonts w:ascii="Times New Roman" w:hAnsi="Times New Roman"/>
          <w:sz w:val="28"/>
          <w:szCs w:val="28"/>
        </w:rPr>
        <w:t>региональными органами власти и органами местного самоуправления</w:t>
      </w:r>
      <w:r w:rsidRPr="00E30917">
        <w:rPr>
          <w:rFonts w:ascii="Times New Roman" w:hAnsi="Times New Roman"/>
          <w:sz w:val="28"/>
          <w:szCs w:val="28"/>
        </w:rPr>
        <w:t>.</w:t>
      </w:r>
    </w:p>
    <w:p w14:paraId="20333FB0" w14:textId="13F932B4" w:rsidR="0024702D" w:rsidRDefault="001B6013" w:rsidP="00247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917">
        <w:rPr>
          <w:rFonts w:ascii="Times New Roman" w:hAnsi="Times New Roman"/>
          <w:sz w:val="28"/>
          <w:szCs w:val="28"/>
        </w:rPr>
        <w:t xml:space="preserve">Наши представители </w:t>
      </w:r>
      <w:r w:rsidR="0026363B" w:rsidRPr="00E30917">
        <w:rPr>
          <w:rFonts w:ascii="Times New Roman" w:hAnsi="Times New Roman"/>
          <w:sz w:val="28"/>
          <w:szCs w:val="28"/>
        </w:rPr>
        <w:t xml:space="preserve">регулярно </w:t>
      </w:r>
      <w:r w:rsidRPr="00E30917">
        <w:rPr>
          <w:rFonts w:ascii="Times New Roman" w:hAnsi="Times New Roman"/>
          <w:sz w:val="28"/>
          <w:szCs w:val="28"/>
        </w:rPr>
        <w:t>участвовали</w:t>
      </w:r>
      <w:r w:rsidR="0026363B" w:rsidRPr="00E30917">
        <w:rPr>
          <w:rFonts w:ascii="Times New Roman" w:hAnsi="Times New Roman"/>
          <w:sz w:val="28"/>
          <w:szCs w:val="28"/>
        </w:rPr>
        <w:t xml:space="preserve"> в </w:t>
      </w:r>
      <w:r w:rsidR="00433656" w:rsidRPr="00E30917">
        <w:rPr>
          <w:rFonts w:ascii="Times New Roman" w:hAnsi="Times New Roman"/>
          <w:sz w:val="28"/>
          <w:szCs w:val="28"/>
        </w:rPr>
        <w:t>мероприятиях</w:t>
      </w:r>
      <w:r w:rsidR="0026363B" w:rsidRPr="00E30917">
        <w:rPr>
          <w:rFonts w:ascii="Times New Roman" w:hAnsi="Times New Roman"/>
          <w:sz w:val="28"/>
          <w:szCs w:val="28"/>
        </w:rPr>
        <w:t xml:space="preserve">, связанных с разработкой </w:t>
      </w:r>
      <w:r w:rsidR="00433656" w:rsidRPr="00E30917">
        <w:rPr>
          <w:rFonts w:ascii="Times New Roman" w:hAnsi="Times New Roman"/>
          <w:sz w:val="28"/>
          <w:szCs w:val="28"/>
        </w:rPr>
        <w:t xml:space="preserve">и оценкой состояния </w:t>
      </w:r>
      <w:r w:rsidR="0026363B" w:rsidRPr="00E30917">
        <w:rPr>
          <w:rFonts w:ascii="Times New Roman" w:hAnsi="Times New Roman"/>
          <w:sz w:val="28"/>
          <w:szCs w:val="28"/>
        </w:rPr>
        <w:t>направлений экономической и социальной политики</w:t>
      </w:r>
      <w:r w:rsidRPr="00E30917">
        <w:rPr>
          <w:rFonts w:ascii="Times New Roman" w:hAnsi="Times New Roman"/>
          <w:sz w:val="28"/>
          <w:szCs w:val="28"/>
        </w:rPr>
        <w:t xml:space="preserve"> </w:t>
      </w:r>
      <w:r w:rsidR="0026363B" w:rsidRPr="00E30917">
        <w:rPr>
          <w:rFonts w:ascii="Times New Roman" w:hAnsi="Times New Roman"/>
          <w:sz w:val="28"/>
          <w:szCs w:val="28"/>
        </w:rPr>
        <w:t>в Калининградской области</w:t>
      </w:r>
      <w:r w:rsidR="00FE792B">
        <w:rPr>
          <w:rFonts w:ascii="Times New Roman" w:hAnsi="Times New Roman"/>
          <w:sz w:val="28"/>
          <w:szCs w:val="28"/>
        </w:rPr>
        <w:t>.</w:t>
      </w:r>
      <w:r w:rsidR="0026363B" w:rsidRPr="00E30917">
        <w:rPr>
          <w:rFonts w:ascii="Times New Roman" w:hAnsi="Times New Roman"/>
          <w:sz w:val="28"/>
          <w:szCs w:val="28"/>
        </w:rPr>
        <w:t xml:space="preserve"> </w:t>
      </w:r>
    </w:p>
    <w:p w14:paraId="6C281A62" w14:textId="1FEE1240" w:rsidR="00E230D6" w:rsidRPr="009E33FF" w:rsidRDefault="00FE792B" w:rsidP="00247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30D6" w:rsidRPr="00E30917">
        <w:rPr>
          <w:rFonts w:ascii="Times New Roman" w:hAnsi="Times New Roman"/>
          <w:sz w:val="28"/>
          <w:szCs w:val="28"/>
        </w:rPr>
        <w:t xml:space="preserve"> рамках мониторинга состояния продовольственной безопасности региона ежеквартально осуществляли</w:t>
      </w:r>
      <w:r w:rsidR="00E30917" w:rsidRPr="00E30917">
        <w:rPr>
          <w:rFonts w:ascii="Times New Roman" w:hAnsi="Times New Roman"/>
          <w:sz w:val="28"/>
          <w:szCs w:val="28"/>
        </w:rPr>
        <w:t>сь</w:t>
      </w:r>
      <w:r w:rsidR="00E230D6" w:rsidRPr="00E30917">
        <w:rPr>
          <w:rFonts w:ascii="Times New Roman" w:hAnsi="Times New Roman"/>
          <w:sz w:val="28"/>
          <w:szCs w:val="28"/>
        </w:rPr>
        <w:t xml:space="preserve"> формирование и анализ запасов важнейших продовольственных товаров в организациях оптовой и розничной торговли с последующим </w:t>
      </w:r>
      <w:r w:rsidR="00E230D6" w:rsidRPr="009E33FF">
        <w:rPr>
          <w:rFonts w:ascii="Times New Roman" w:hAnsi="Times New Roman"/>
          <w:sz w:val="28"/>
          <w:szCs w:val="28"/>
        </w:rPr>
        <w:t>предоставлением информации в Министерство экономического развития, промышленности и торговли Калининградской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19470C2B" w14:textId="64159201" w:rsidR="008C6CDE" w:rsidRPr="00E14030" w:rsidRDefault="00FE792B" w:rsidP="008C6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7BB2" w:rsidRPr="009E33FF">
        <w:rPr>
          <w:rFonts w:ascii="Times New Roman" w:hAnsi="Times New Roman"/>
          <w:sz w:val="28"/>
          <w:szCs w:val="28"/>
        </w:rPr>
        <w:t>роводился</w:t>
      </w:r>
      <w:r w:rsidR="00E230D6" w:rsidRPr="009E33FF">
        <w:rPr>
          <w:rFonts w:ascii="Times New Roman" w:hAnsi="Times New Roman"/>
          <w:sz w:val="28"/>
          <w:szCs w:val="28"/>
        </w:rPr>
        <w:t xml:space="preserve"> анализ деловой активности строительных организаций, оптовой и розничной </w:t>
      </w:r>
      <w:r w:rsidR="00E230D6" w:rsidRPr="00E14030">
        <w:rPr>
          <w:rFonts w:ascii="Times New Roman" w:hAnsi="Times New Roman"/>
          <w:sz w:val="28"/>
          <w:szCs w:val="28"/>
        </w:rPr>
        <w:t xml:space="preserve">торговли, </w:t>
      </w:r>
      <w:r w:rsidR="00055ECE" w:rsidRPr="00E14030">
        <w:rPr>
          <w:rFonts w:ascii="Times New Roman" w:hAnsi="Times New Roman"/>
          <w:sz w:val="28"/>
          <w:szCs w:val="28"/>
        </w:rPr>
        <w:t xml:space="preserve">результаты которого </w:t>
      </w:r>
      <w:r w:rsidR="009E33FF" w:rsidRPr="00E14030">
        <w:rPr>
          <w:rFonts w:ascii="Times New Roman" w:hAnsi="Times New Roman"/>
          <w:sz w:val="28"/>
          <w:szCs w:val="28"/>
        </w:rPr>
        <w:t>использовались</w:t>
      </w:r>
      <w:r w:rsidR="00E230D6" w:rsidRPr="00E14030">
        <w:rPr>
          <w:rFonts w:ascii="Times New Roman" w:hAnsi="Times New Roman"/>
          <w:sz w:val="28"/>
          <w:szCs w:val="28"/>
        </w:rPr>
        <w:t xml:space="preserve"> органам</w:t>
      </w:r>
      <w:r w:rsidR="00B45495">
        <w:rPr>
          <w:rFonts w:ascii="Times New Roman" w:hAnsi="Times New Roman"/>
          <w:sz w:val="28"/>
          <w:szCs w:val="28"/>
        </w:rPr>
        <w:t>и</w:t>
      </w:r>
      <w:r w:rsidR="00E230D6" w:rsidRPr="00E14030">
        <w:rPr>
          <w:rFonts w:ascii="Times New Roman" w:hAnsi="Times New Roman"/>
          <w:sz w:val="28"/>
          <w:szCs w:val="28"/>
        </w:rPr>
        <w:t xml:space="preserve"> власти </w:t>
      </w:r>
      <w:r w:rsidR="00055ECE" w:rsidRPr="00E14030">
        <w:rPr>
          <w:rFonts w:ascii="Times New Roman" w:hAnsi="Times New Roman"/>
          <w:sz w:val="28"/>
          <w:szCs w:val="28"/>
        </w:rPr>
        <w:t xml:space="preserve">для </w:t>
      </w:r>
      <w:r w:rsidR="00E230D6" w:rsidRPr="00E14030">
        <w:rPr>
          <w:rFonts w:ascii="Times New Roman" w:hAnsi="Times New Roman"/>
          <w:sz w:val="28"/>
          <w:szCs w:val="28"/>
        </w:rPr>
        <w:lastRenderedPageBreak/>
        <w:t>всесторонне</w:t>
      </w:r>
      <w:r w:rsidR="00055ECE" w:rsidRPr="00E14030">
        <w:rPr>
          <w:rFonts w:ascii="Times New Roman" w:hAnsi="Times New Roman"/>
          <w:sz w:val="28"/>
          <w:szCs w:val="28"/>
        </w:rPr>
        <w:t>й</w:t>
      </w:r>
      <w:r w:rsidR="00E230D6" w:rsidRPr="00E14030">
        <w:rPr>
          <w:rFonts w:ascii="Times New Roman" w:hAnsi="Times New Roman"/>
          <w:sz w:val="28"/>
          <w:szCs w:val="28"/>
        </w:rPr>
        <w:t xml:space="preserve"> </w:t>
      </w:r>
      <w:r w:rsidR="00055ECE" w:rsidRPr="00E14030">
        <w:rPr>
          <w:rFonts w:ascii="Times New Roman" w:hAnsi="Times New Roman"/>
          <w:sz w:val="28"/>
          <w:szCs w:val="28"/>
        </w:rPr>
        <w:t>оценки</w:t>
      </w:r>
      <w:r w:rsidR="00E230D6" w:rsidRPr="00E14030">
        <w:rPr>
          <w:rFonts w:ascii="Times New Roman" w:hAnsi="Times New Roman"/>
          <w:sz w:val="28"/>
          <w:szCs w:val="28"/>
        </w:rPr>
        <w:t xml:space="preserve"> реально</w:t>
      </w:r>
      <w:r w:rsidR="00055ECE" w:rsidRPr="00E14030">
        <w:rPr>
          <w:rFonts w:ascii="Times New Roman" w:hAnsi="Times New Roman"/>
          <w:sz w:val="28"/>
          <w:szCs w:val="28"/>
        </w:rPr>
        <w:t>го</w:t>
      </w:r>
      <w:r w:rsidR="00E230D6" w:rsidRPr="00E14030">
        <w:rPr>
          <w:rFonts w:ascii="Times New Roman" w:hAnsi="Times New Roman"/>
          <w:sz w:val="28"/>
          <w:szCs w:val="28"/>
        </w:rPr>
        <w:t xml:space="preserve"> состояни</w:t>
      </w:r>
      <w:r w:rsidR="00055ECE" w:rsidRPr="00E14030">
        <w:rPr>
          <w:rFonts w:ascii="Times New Roman" w:hAnsi="Times New Roman"/>
          <w:sz w:val="28"/>
          <w:szCs w:val="28"/>
        </w:rPr>
        <w:t>я</w:t>
      </w:r>
      <w:r w:rsidR="00E230D6" w:rsidRPr="00E14030">
        <w:rPr>
          <w:rFonts w:ascii="Times New Roman" w:hAnsi="Times New Roman"/>
          <w:sz w:val="28"/>
          <w:szCs w:val="28"/>
        </w:rPr>
        <w:t xml:space="preserve"> </w:t>
      </w:r>
      <w:r w:rsidR="009E33FF" w:rsidRPr="00E14030">
        <w:rPr>
          <w:rFonts w:ascii="Times New Roman" w:hAnsi="Times New Roman"/>
          <w:sz w:val="28"/>
          <w:szCs w:val="28"/>
        </w:rPr>
        <w:t>соответствующих</w:t>
      </w:r>
      <w:r w:rsidR="00E230D6" w:rsidRPr="00E14030">
        <w:rPr>
          <w:rFonts w:ascii="Times New Roman" w:hAnsi="Times New Roman"/>
          <w:sz w:val="28"/>
          <w:szCs w:val="28"/>
        </w:rPr>
        <w:t xml:space="preserve"> отраслей экономики и </w:t>
      </w:r>
      <w:r w:rsidR="009E33FF" w:rsidRPr="00E14030">
        <w:rPr>
          <w:rFonts w:ascii="Times New Roman" w:hAnsi="Times New Roman"/>
          <w:sz w:val="28"/>
          <w:szCs w:val="28"/>
        </w:rPr>
        <w:t>формирования</w:t>
      </w:r>
      <w:r w:rsidR="00E230D6" w:rsidRPr="00E14030">
        <w:rPr>
          <w:rFonts w:ascii="Times New Roman" w:hAnsi="Times New Roman"/>
          <w:sz w:val="28"/>
          <w:szCs w:val="28"/>
        </w:rPr>
        <w:t xml:space="preserve"> прогноз</w:t>
      </w:r>
      <w:r w:rsidR="00055ECE" w:rsidRPr="00E14030">
        <w:rPr>
          <w:rFonts w:ascii="Times New Roman" w:hAnsi="Times New Roman"/>
          <w:sz w:val="28"/>
          <w:szCs w:val="28"/>
        </w:rPr>
        <w:t>а</w:t>
      </w:r>
      <w:r w:rsidR="009E33FF" w:rsidRPr="00E14030">
        <w:rPr>
          <w:rFonts w:ascii="Times New Roman" w:hAnsi="Times New Roman"/>
          <w:sz w:val="28"/>
          <w:szCs w:val="28"/>
        </w:rPr>
        <w:t xml:space="preserve"> их развития</w:t>
      </w:r>
      <w:r w:rsidR="00E230D6" w:rsidRPr="00E14030">
        <w:rPr>
          <w:rFonts w:ascii="Times New Roman" w:hAnsi="Times New Roman"/>
          <w:sz w:val="28"/>
          <w:szCs w:val="28"/>
        </w:rPr>
        <w:t xml:space="preserve"> на краткосрочную перспективу</w:t>
      </w:r>
      <w:r>
        <w:rPr>
          <w:rFonts w:ascii="Times New Roman" w:hAnsi="Times New Roman"/>
          <w:sz w:val="28"/>
          <w:szCs w:val="28"/>
        </w:rPr>
        <w:t>.</w:t>
      </w:r>
    </w:p>
    <w:p w14:paraId="75394221" w14:textId="2D7DD3E9" w:rsidR="00BB18BF" w:rsidRPr="00BB18BF" w:rsidRDefault="00FE792B" w:rsidP="00BB1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F5529" w:rsidRPr="00E14030">
        <w:rPr>
          <w:rFonts w:ascii="Times New Roman" w:hAnsi="Times New Roman"/>
          <w:sz w:val="28"/>
          <w:szCs w:val="28"/>
        </w:rPr>
        <w:t xml:space="preserve">а регулярной основе </w:t>
      </w:r>
      <w:r w:rsidR="00E14030" w:rsidRPr="00E14030">
        <w:rPr>
          <w:rFonts w:ascii="Times New Roman" w:hAnsi="Times New Roman"/>
          <w:sz w:val="28"/>
          <w:szCs w:val="28"/>
        </w:rPr>
        <w:t xml:space="preserve">в Министерство экономического развития, промышленности и торговли, Военный комиссариат и Управление Министерства внутренних дел Российской Федерации </w:t>
      </w:r>
      <w:r w:rsidR="005F5529" w:rsidRPr="00E14030">
        <w:rPr>
          <w:rFonts w:ascii="Times New Roman" w:hAnsi="Times New Roman"/>
          <w:sz w:val="28"/>
          <w:szCs w:val="28"/>
        </w:rPr>
        <w:t xml:space="preserve">предоставлялась </w:t>
      </w:r>
      <w:r w:rsidR="008C6CDE" w:rsidRPr="00E14030">
        <w:rPr>
          <w:rFonts w:ascii="Times New Roman" w:hAnsi="Times New Roman"/>
          <w:sz w:val="28"/>
          <w:szCs w:val="28"/>
        </w:rPr>
        <w:t xml:space="preserve">информация по средним </w:t>
      </w:r>
      <w:r w:rsidR="008C6CDE" w:rsidRPr="00BB18BF">
        <w:rPr>
          <w:rFonts w:ascii="Times New Roman" w:hAnsi="Times New Roman"/>
          <w:sz w:val="28"/>
          <w:szCs w:val="28"/>
        </w:rPr>
        <w:t xml:space="preserve">потребительским ценам на автомобильный бензин и дизельное топливо </w:t>
      </w:r>
      <w:r w:rsidR="008C6CDE" w:rsidRPr="00B73EFD">
        <w:rPr>
          <w:rFonts w:ascii="Times New Roman" w:hAnsi="Times New Roman"/>
          <w:sz w:val="28"/>
          <w:szCs w:val="28"/>
        </w:rPr>
        <w:t>по маркам и видам</w:t>
      </w:r>
      <w:r w:rsidRPr="00B73EFD">
        <w:rPr>
          <w:rFonts w:ascii="Times New Roman" w:hAnsi="Times New Roman"/>
          <w:sz w:val="28"/>
          <w:szCs w:val="28"/>
        </w:rPr>
        <w:t>.</w:t>
      </w:r>
    </w:p>
    <w:p w14:paraId="6802095F" w14:textId="6CFAE1C3" w:rsidR="00E230D6" w:rsidRPr="005125E6" w:rsidRDefault="00FE792B" w:rsidP="00BB1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B18BF" w:rsidRPr="00BB18BF">
        <w:rPr>
          <w:rFonts w:ascii="Times New Roman" w:hAnsi="Times New Roman"/>
          <w:sz w:val="28"/>
          <w:szCs w:val="28"/>
        </w:rPr>
        <w:t>нформаци</w:t>
      </w:r>
      <w:r w:rsidR="00343E29">
        <w:rPr>
          <w:rFonts w:ascii="Times New Roman" w:hAnsi="Times New Roman"/>
          <w:sz w:val="28"/>
          <w:szCs w:val="28"/>
        </w:rPr>
        <w:t>я</w:t>
      </w:r>
      <w:r w:rsidR="00BB18BF" w:rsidRPr="00BB18BF">
        <w:rPr>
          <w:rFonts w:ascii="Times New Roman" w:hAnsi="Times New Roman"/>
          <w:sz w:val="28"/>
          <w:szCs w:val="28"/>
        </w:rPr>
        <w:t xml:space="preserve"> об изменении цен на отдельные продовольственные товары</w:t>
      </w:r>
      <w:r w:rsidR="00BD3290">
        <w:rPr>
          <w:rFonts w:ascii="Times New Roman" w:hAnsi="Times New Roman"/>
          <w:sz w:val="28"/>
          <w:szCs w:val="28"/>
        </w:rPr>
        <w:t>, отображающая состояние регионального потребительского рынка,</w:t>
      </w:r>
      <w:r w:rsidR="00BB18BF" w:rsidRPr="00BB18BF">
        <w:rPr>
          <w:rFonts w:ascii="Times New Roman" w:hAnsi="Times New Roman"/>
          <w:sz w:val="28"/>
          <w:szCs w:val="28"/>
        </w:rPr>
        <w:t xml:space="preserve"> </w:t>
      </w:r>
      <w:r w:rsidR="00E230D6" w:rsidRPr="00BB18BF">
        <w:rPr>
          <w:rFonts w:ascii="Times New Roman" w:hAnsi="Times New Roman"/>
          <w:sz w:val="28"/>
          <w:szCs w:val="28"/>
        </w:rPr>
        <w:t xml:space="preserve">еженедельно </w:t>
      </w:r>
      <w:r w:rsidR="00CA67E3">
        <w:rPr>
          <w:rFonts w:ascii="Times New Roman" w:hAnsi="Times New Roman"/>
          <w:sz w:val="28"/>
          <w:szCs w:val="28"/>
        </w:rPr>
        <w:t>направлялась</w:t>
      </w:r>
      <w:r w:rsidR="00E230D6" w:rsidRPr="005125E6">
        <w:rPr>
          <w:rFonts w:ascii="Times New Roman" w:hAnsi="Times New Roman"/>
          <w:sz w:val="28"/>
          <w:szCs w:val="28"/>
        </w:rPr>
        <w:t xml:space="preserve"> </w:t>
      </w:r>
      <w:r w:rsidR="00BB18BF" w:rsidRPr="005125E6">
        <w:rPr>
          <w:rFonts w:ascii="Times New Roman" w:hAnsi="Times New Roman"/>
          <w:sz w:val="28"/>
          <w:szCs w:val="28"/>
        </w:rPr>
        <w:t>з</w:t>
      </w:r>
      <w:r w:rsidR="00E230D6" w:rsidRPr="005125E6">
        <w:rPr>
          <w:rFonts w:ascii="Times New Roman" w:hAnsi="Times New Roman"/>
          <w:sz w:val="28"/>
          <w:szCs w:val="28"/>
        </w:rPr>
        <w:t xml:space="preserve">аместителю </w:t>
      </w:r>
      <w:r w:rsidR="00BB18BF" w:rsidRPr="005125E6">
        <w:rPr>
          <w:rFonts w:ascii="Times New Roman" w:hAnsi="Times New Roman"/>
          <w:sz w:val="28"/>
          <w:szCs w:val="28"/>
        </w:rPr>
        <w:t>п</w:t>
      </w:r>
      <w:r w:rsidR="00E230D6" w:rsidRPr="005125E6">
        <w:rPr>
          <w:rFonts w:ascii="Times New Roman" w:hAnsi="Times New Roman"/>
          <w:sz w:val="28"/>
          <w:szCs w:val="28"/>
        </w:rPr>
        <w:t xml:space="preserve">олномочного представителя Президента РФ в Северо-Западном Федеральном округе, </w:t>
      </w:r>
      <w:r w:rsidR="00BB18BF" w:rsidRPr="005125E6">
        <w:rPr>
          <w:rFonts w:ascii="Times New Roman" w:hAnsi="Times New Roman"/>
          <w:sz w:val="28"/>
          <w:szCs w:val="28"/>
        </w:rPr>
        <w:t>г</w:t>
      </w:r>
      <w:r w:rsidR="00E230D6" w:rsidRPr="005125E6">
        <w:rPr>
          <w:rFonts w:ascii="Times New Roman" w:hAnsi="Times New Roman"/>
          <w:sz w:val="28"/>
          <w:szCs w:val="28"/>
        </w:rPr>
        <w:t>лавному федеральному инспектору по Калининградской области</w:t>
      </w:r>
      <w:r w:rsidR="00BB18BF" w:rsidRPr="005125E6">
        <w:rPr>
          <w:rFonts w:ascii="Times New Roman" w:hAnsi="Times New Roman"/>
          <w:sz w:val="28"/>
          <w:szCs w:val="28"/>
        </w:rPr>
        <w:t xml:space="preserve"> и</w:t>
      </w:r>
      <w:r w:rsidR="00E230D6" w:rsidRPr="005125E6">
        <w:rPr>
          <w:rFonts w:ascii="Times New Roman" w:hAnsi="Times New Roman"/>
          <w:sz w:val="28"/>
          <w:szCs w:val="28"/>
        </w:rPr>
        <w:t xml:space="preserve"> </w:t>
      </w:r>
      <w:r w:rsidR="00BB18BF" w:rsidRPr="005125E6">
        <w:rPr>
          <w:rFonts w:ascii="Times New Roman" w:hAnsi="Times New Roman"/>
          <w:sz w:val="28"/>
          <w:szCs w:val="28"/>
        </w:rPr>
        <w:t>г</w:t>
      </w:r>
      <w:r w:rsidR="00E230D6" w:rsidRPr="005125E6">
        <w:rPr>
          <w:rFonts w:ascii="Times New Roman" w:hAnsi="Times New Roman"/>
          <w:sz w:val="28"/>
          <w:szCs w:val="28"/>
        </w:rPr>
        <w:t>убернатору Калининградской области</w:t>
      </w:r>
      <w:r w:rsidRPr="005125E6">
        <w:rPr>
          <w:rFonts w:ascii="Times New Roman" w:hAnsi="Times New Roman"/>
          <w:sz w:val="28"/>
          <w:szCs w:val="28"/>
        </w:rPr>
        <w:t>.</w:t>
      </w:r>
      <w:r w:rsidR="00E230D6" w:rsidRPr="005125E6">
        <w:rPr>
          <w:rFonts w:ascii="Times New Roman" w:hAnsi="Times New Roman"/>
          <w:sz w:val="28"/>
          <w:szCs w:val="28"/>
        </w:rPr>
        <w:t xml:space="preserve"> </w:t>
      </w:r>
    </w:p>
    <w:p w14:paraId="5B1A15DD" w14:textId="101EE77D" w:rsidR="00E230D6" w:rsidRPr="00311DA4" w:rsidRDefault="00E230D6" w:rsidP="00E230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5E6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Pr="005125E6">
        <w:rPr>
          <w:rFonts w:ascii="Times New Roman" w:hAnsi="Times New Roman"/>
          <w:sz w:val="28"/>
          <w:szCs w:val="28"/>
        </w:rPr>
        <w:t xml:space="preserve"> </w:t>
      </w:r>
      <w:r w:rsidR="005F01E3">
        <w:rPr>
          <w:rFonts w:ascii="Times New Roman" w:hAnsi="Times New Roman"/>
          <w:sz w:val="28"/>
          <w:szCs w:val="28"/>
        </w:rPr>
        <w:t>продолжал</w:t>
      </w:r>
      <w:r w:rsidRPr="005125E6">
        <w:rPr>
          <w:rFonts w:ascii="Times New Roman" w:hAnsi="Times New Roman"/>
          <w:sz w:val="28"/>
          <w:szCs w:val="28"/>
        </w:rPr>
        <w:t xml:space="preserve"> принимать участие и готовить материалы для заседаний межведомственных комиссий по увеличению налогового потенциала Калининградской области, по вопросу задолженности по заработной плате и по </w:t>
      </w:r>
      <w:r w:rsidRPr="00311DA4">
        <w:rPr>
          <w:rFonts w:ascii="Times New Roman" w:hAnsi="Times New Roman"/>
          <w:sz w:val="28"/>
          <w:szCs w:val="28"/>
        </w:rPr>
        <w:t>вопросам ситуации на рынке труда и снижения неформальной занятости граждан в организациях.</w:t>
      </w:r>
    </w:p>
    <w:p w14:paraId="0F908CBD" w14:textId="31DE8723" w:rsidR="007B118C" w:rsidRPr="00C04CB8" w:rsidRDefault="00E230D6" w:rsidP="007A2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DA4">
        <w:rPr>
          <w:rFonts w:ascii="Times New Roman" w:hAnsi="Times New Roman"/>
          <w:sz w:val="28"/>
          <w:szCs w:val="28"/>
        </w:rPr>
        <w:t xml:space="preserve">В 2022 года </w:t>
      </w:r>
      <w:r w:rsidR="00311DA4" w:rsidRPr="00311DA4">
        <w:rPr>
          <w:rFonts w:ascii="Times New Roman" w:hAnsi="Times New Roman"/>
          <w:sz w:val="28"/>
          <w:szCs w:val="28"/>
        </w:rPr>
        <w:t>Министерством социальной политики Калининградской области было организовано</w:t>
      </w:r>
      <w:r w:rsidRPr="00311DA4">
        <w:rPr>
          <w:rFonts w:ascii="Times New Roman" w:hAnsi="Times New Roman"/>
          <w:sz w:val="28"/>
          <w:szCs w:val="28"/>
        </w:rPr>
        <w:t xml:space="preserve"> заседани</w:t>
      </w:r>
      <w:r w:rsidR="00653DB2" w:rsidRPr="00311DA4">
        <w:rPr>
          <w:rFonts w:ascii="Times New Roman" w:hAnsi="Times New Roman"/>
          <w:sz w:val="28"/>
          <w:szCs w:val="28"/>
        </w:rPr>
        <w:t>е</w:t>
      </w:r>
      <w:r w:rsidRPr="00311DA4">
        <w:rPr>
          <w:rFonts w:ascii="Times New Roman" w:hAnsi="Times New Roman"/>
          <w:sz w:val="28"/>
          <w:szCs w:val="28"/>
        </w:rPr>
        <w:t xml:space="preserve"> комиссии по реализации региональной программы «Снижение доли населения с доходами ниже прожиточного </w:t>
      </w:r>
      <w:r w:rsidRPr="00C04CB8">
        <w:rPr>
          <w:rFonts w:ascii="Times New Roman" w:hAnsi="Times New Roman"/>
          <w:sz w:val="28"/>
          <w:szCs w:val="28"/>
        </w:rPr>
        <w:t>минимуму»</w:t>
      </w:r>
      <w:r w:rsidR="00311DA4" w:rsidRPr="00C04CB8">
        <w:rPr>
          <w:rFonts w:ascii="Times New Roman" w:hAnsi="Times New Roman"/>
          <w:sz w:val="28"/>
          <w:szCs w:val="28"/>
        </w:rPr>
        <w:t>. Н</w:t>
      </w:r>
      <w:r w:rsidR="00653DB2" w:rsidRPr="00C04CB8">
        <w:rPr>
          <w:rFonts w:ascii="Times New Roman" w:hAnsi="Times New Roman"/>
          <w:sz w:val="28"/>
          <w:szCs w:val="28"/>
        </w:rPr>
        <w:t xml:space="preserve">аши представители </w:t>
      </w:r>
      <w:r w:rsidRPr="00C04CB8">
        <w:rPr>
          <w:rFonts w:ascii="Times New Roman" w:hAnsi="Times New Roman"/>
          <w:sz w:val="28"/>
          <w:szCs w:val="28"/>
        </w:rPr>
        <w:t xml:space="preserve">выступили </w:t>
      </w:r>
      <w:r w:rsidR="00311DA4" w:rsidRPr="00C04CB8">
        <w:rPr>
          <w:rFonts w:ascii="Times New Roman" w:hAnsi="Times New Roman"/>
          <w:sz w:val="28"/>
          <w:szCs w:val="28"/>
        </w:rPr>
        <w:t xml:space="preserve">в качестве содокладчиков по </w:t>
      </w:r>
      <w:r w:rsidRPr="00C04CB8">
        <w:rPr>
          <w:rFonts w:ascii="Times New Roman" w:hAnsi="Times New Roman"/>
          <w:sz w:val="28"/>
          <w:szCs w:val="28"/>
        </w:rPr>
        <w:t>тем</w:t>
      </w:r>
      <w:r w:rsidR="00311DA4" w:rsidRPr="00C04CB8">
        <w:rPr>
          <w:rFonts w:ascii="Times New Roman" w:hAnsi="Times New Roman"/>
          <w:sz w:val="28"/>
          <w:szCs w:val="28"/>
        </w:rPr>
        <w:t>е</w:t>
      </w:r>
      <w:r w:rsidRPr="00C04CB8">
        <w:rPr>
          <w:rFonts w:ascii="Times New Roman" w:hAnsi="Times New Roman"/>
          <w:sz w:val="28"/>
          <w:szCs w:val="28"/>
        </w:rPr>
        <w:t xml:space="preserve"> </w:t>
      </w:r>
      <w:r w:rsidR="00311DA4" w:rsidRPr="00C04CB8">
        <w:rPr>
          <w:rFonts w:ascii="Times New Roman" w:hAnsi="Times New Roman"/>
          <w:sz w:val="28"/>
          <w:szCs w:val="28"/>
        </w:rPr>
        <w:t>д</w:t>
      </w:r>
      <w:r w:rsidRPr="00C04CB8">
        <w:rPr>
          <w:rFonts w:ascii="Times New Roman" w:hAnsi="Times New Roman"/>
          <w:sz w:val="28"/>
          <w:szCs w:val="28"/>
        </w:rPr>
        <w:t>инамик</w:t>
      </w:r>
      <w:r w:rsidR="00311DA4" w:rsidRPr="00C04CB8">
        <w:rPr>
          <w:rFonts w:ascii="Times New Roman" w:hAnsi="Times New Roman"/>
          <w:sz w:val="28"/>
          <w:szCs w:val="28"/>
        </w:rPr>
        <w:t>и</w:t>
      </w:r>
      <w:r w:rsidRPr="00C04CB8">
        <w:rPr>
          <w:rFonts w:ascii="Times New Roman" w:hAnsi="Times New Roman"/>
          <w:sz w:val="28"/>
          <w:szCs w:val="28"/>
        </w:rPr>
        <w:t xml:space="preserve"> социально-экономического </w:t>
      </w:r>
      <w:r w:rsidR="00311DA4" w:rsidRPr="00C04CB8">
        <w:rPr>
          <w:rFonts w:ascii="Times New Roman" w:hAnsi="Times New Roman"/>
          <w:sz w:val="28"/>
          <w:szCs w:val="28"/>
        </w:rPr>
        <w:t xml:space="preserve">развития </w:t>
      </w:r>
      <w:r w:rsidRPr="00C04CB8">
        <w:rPr>
          <w:rFonts w:ascii="Times New Roman" w:hAnsi="Times New Roman"/>
          <w:sz w:val="28"/>
          <w:szCs w:val="28"/>
        </w:rPr>
        <w:t>региона и его влиянии на снижение уровня бедности.</w:t>
      </w:r>
    </w:p>
    <w:p w14:paraId="2FEA8C67" w14:textId="77777777" w:rsidR="00C04CB8" w:rsidRPr="00C04CB8" w:rsidRDefault="0026363B" w:rsidP="00D42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B8">
        <w:rPr>
          <w:rFonts w:ascii="Times New Roman" w:hAnsi="Times New Roman"/>
          <w:sz w:val="28"/>
          <w:szCs w:val="28"/>
        </w:rPr>
        <w:t xml:space="preserve">В течение прошлого года </w:t>
      </w:r>
      <w:proofErr w:type="spellStart"/>
      <w:r w:rsidRPr="00C04CB8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Pr="00C04CB8">
        <w:rPr>
          <w:rFonts w:ascii="Times New Roman" w:hAnsi="Times New Roman"/>
          <w:sz w:val="28"/>
          <w:szCs w:val="28"/>
        </w:rPr>
        <w:t xml:space="preserve"> организовывал рабочи</w:t>
      </w:r>
      <w:r w:rsidR="009550B7" w:rsidRPr="00C04CB8">
        <w:rPr>
          <w:rFonts w:ascii="Times New Roman" w:hAnsi="Times New Roman"/>
          <w:sz w:val="28"/>
          <w:szCs w:val="28"/>
        </w:rPr>
        <w:t>е</w:t>
      </w:r>
      <w:r w:rsidRPr="00C04CB8">
        <w:rPr>
          <w:rFonts w:ascii="Times New Roman" w:hAnsi="Times New Roman"/>
          <w:sz w:val="28"/>
          <w:szCs w:val="28"/>
        </w:rPr>
        <w:t xml:space="preserve"> встреч</w:t>
      </w:r>
      <w:r w:rsidR="009550B7" w:rsidRPr="00C04CB8">
        <w:rPr>
          <w:rFonts w:ascii="Times New Roman" w:hAnsi="Times New Roman"/>
          <w:sz w:val="28"/>
          <w:szCs w:val="28"/>
        </w:rPr>
        <w:t>и</w:t>
      </w:r>
      <w:r w:rsidRPr="00C04CB8">
        <w:rPr>
          <w:rFonts w:ascii="Times New Roman" w:hAnsi="Times New Roman"/>
          <w:sz w:val="28"/>
          <w:szCs w:val="28"/>
        </w:rPr>
        <w:t xml:space="preserve"> с органами государственной власти региона по актуальным вопросам</w:t>
      </w:r>
      <w:r w:rsidR="00C04CB8" w:rsidRPr="00C04CB8">
        <w:rPr>
          <w:rFonts w:ascii="Times New Roman" w:hAnsi="Times New Roman"/>
          <w:sz w:val="28"/>
          <w:szCs w:val="28"/>
        </w:rPr>
        <w:t>:</w:t>
      </w:r>
    </w:p>
    <w:p w14:paraId="0822FAC1" w14:textId="516F4CA4" w:rsidR="00C04CB8" w:rsidRPr="00C04CB8" w:rsidRDefault="00C04CB8" w:rsidP="00C04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CB8">
        <w:rPr>
          <w:rFonts w:ascii="Times New Roman" w:hAnsi="Times New Roman"/>
          <w:sz w:val="28"/>
          <w:szCs w:val="28"/>
        </w:rPr>
        <w:t>- п</w:t>
      </w:r>
      <w:r w:rsidR="00D427E4" w:rsidRPr="00C04CB8">
        <w:rPr>
          <w:rFonts w:ascii="Times New Roman" w:hAnsi="Times New Roman"/>
          <w:sz w:val="28"/>
          <w:szCs w:val="28"/>
        </w:rPr>
        <w:t xml:space="preserve">ри участии представителя Правительства Калининградской области и специалистов строительных организаций-застройщиков и </w:t>
      </w:r>
      <w:proofErr w:type="spellStart"/>
      <w:r w:rsidR="00D427E4" w:rsidRPr="00C04CB8">
        <w:rPr>
          <w:rFonts w:ascii="Times New Roman" w:hAnsi="Times New Roman"/>
          <w:sz w:val="28"/>
          <w:szCs w:val="28"/>
        </w:rPr>
        <w:t>риэлторских</w:t>
      </w:r>
      <w:proofErr w:type="spellEnd"/>
      <w:r w:rsidR="00D427E4" w:rsidRPr="00C04CB8">
        <w:rPr>
          <w:rFonts w:ascii="Times New Roman" w:hAnsi="Times New Roman"/>
          <w:sz w:val="28"/>
          <w:szCs w:val="28"/>
        </w:rPr>
        <w:t xml:space="preserve"> компаний был проведен семинар по вопросу важности полного объективного предоставления в </w:t>
      </w:r>
      <w:proofErr w:type="spellStart"/>
      <w:r w:rsidR="00D427E4" w:rsidRPr="00C04CB8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="00D427E4" w:rsidRPr="00C04CB8">
        <w:rPr>
          <w:rFonts w:ascii="Times New Roman" w:hAnsi="Times New Roman"/>
          <w:sz w:val="28"/>
          <w:szCs w:val="28"/>
        </w:rPr>
        <w:t xml:space="preserve"> данных о ценах на жилье на первичном и вторичном рынках недвижимости, используемых для формирования средней рыночной стоимости 1 кв. метра общей площади жилого помещения по области</w:t>
      </w:r>
      <w:r w:rsidRPr="00C04CB8">
        <w:rPr>
          <w:rFonts w:ascii="Times New Roman" w:hAnsi="Times New Roman"/>
          <w:sz w:val="28"/>
          <w:szCs w:val="28"/>
        </w:rPr>
        <w:t>;</w:t>
      </w:r>
      <w:proofErr w:type="gramEnd"/>
    </w:p>
    <w:p w14:paraId="796CF4BE" w14:textId="77777777" w:rsidR="00C04CB8" w:rsidRPr="00C04CB8" w:rsidRDefault="00C04CB8" w:rsidP="00C04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B8">
        <w:rPr>
          <w:rFonts w:ascii="Times New Roman" w:hAnsi="Times New Roman"/>
          <w:sz w:val="28"/>
          <w:szCs w:val="28"/>
        </w:rPr>
        <w:t>- в</w:t>
      </w:r>
      <w:r w:rsidR="00224495" w:rsidRPr="00C04CB8">
        <w:rPr>
          <w:rFonts w:ascii="Times New Roman" w:hAnsi="Times New Roman"/>
          <w:sz w:val="28"/>
          <w:szCs w:val="28"/>
        </w:rPr>
        <w:t xml:space="preserve"> целях повышения объективности и достоверности официальной стат</w:t>
      </w:r>
      <w:r w:rsidR="00D427E4" w:rsidRPr="00C04CB8">
        <w:rPr>
          <w:rFonts w:ascii="Times New Roman" w:hAnsi="Times New Roman"/>
          <w:sz w:val="28"/>
          <w:szCs w:val="28"/>
        </w:rPr>
        <w:t xml:space="preserve">истической </w:t>
      </w:r>
      <w:r w:rsidR="00224495" w:rsidRPr="00C04CB8">
        <w:rPr>
          <w:rFonts w:ascii="Times New Roman" w:hAnsi="Times New Roman"/>
          <w:sz w:val="28"/>
          <w:szCs w:val="28"/>
        </w:rPr>
        <w:t xml:space="preserve">информации </w:t>
      </w:r>
      <w:r w:rsidR="00D427E4" w:rsidRPr="00C04CB8">
        <w:rPr>
          <w:rFonts w:ascii="Times New Roman" w:hAnsi="Times New Roman"/>
          <w:sz w:val="28"/>
          <w:szCs w:val="28"/>
        </w:rPr>
        <w:t xml:space="preserve">были проведены 4 рабочие встречи </w:t>
      </w:r>
      <w:r w:rsidR="00224495" w:rsidRPr="00C04CB8">
        <w:rPr>
          <w:rFonts w:ascii="Times New Roman" w:hAnsi="Times New Roman"/>
          <w:sz w:val="28"/>
          <w:szCs w:val="28"/>
        </w:rPr>
        <w:t>с Министерством сельского хозяйства Калининградской области по вопросам производства молочной продукции в области</w:t>
      </w:r>
      <w:r w:rsidRPr="00C04CB8">
        <w:rPr>
          <w:rFonts w:ascii="Times New Roman" w:hAnsi="Times New Roman"/>
          <w:sz w:val="28"/>
          <w:szCs w:val="28"/>
        </w:rPr>
        <w:t>;</w:t>
      </w:r>
    </w:p>
    <w:p w14:paraId="5348EABA" w14:textId="319307D8" w:rsidR="0026363B" w:rsidRPr="0047309E" w:rsidRDefault="00C04CB8" w:rsidP="0031156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04CB8">
        <w:rPr>
          <w:rFonts w:ascii="Times New Roman" w:hAnsi="Times New Roman"/>
          <w:sz w:val="28"/>
          <w:szCs w:val="28"/>
        </w:rPr>
        <w:t>- в</w:t>
      </w:r>
      <w:r w:rsidR="00D427E4" w:rsidRPr="00C04CB8">
        <w:rPr>
          <w:rFonts w:ascii="Times New Roman" w:hAnsi="Times New Roman"/>
          <w:sz w:val="28"/>
          <w:szCs w:val="28"/>
        </w:rPr>
        <w:t xml:space="preserve"> рамках информационного обеспечения органов исполнительной власти и органов </w:t>
      </w:r>
      <w:r w:rsidR="00D427E4" w:rsidRPr="0047309E">
        <w:rPr>
          <w:rFonts w:ascii="Times New Roman" w:hAnsi="Times New Roman"/>
          <w:sz w:val="28"/>
          <w:szCs w:val="28"/>
        </w:rPr>
        <w:t xml:space="preserve">местного самоуправления официальной статистической информацией </w:t>
      </w:r>
      <w:r w:rsidRPr="0047309E">
        <w:rPr>
          <w:rFonts w:ascii="Times New Roman" w:hAnsi="Times New Roman"/>
          <w:sz w:val="28"/>
          <w:szCs w:val="28"/>
        </w:rPr>
        <w:t>состоялась</w:t>
      </w:r>
      <w:r w:rsidR="00D427E4" w:rsidRPr="0047309E">
        <w:rPr>
          <w:rFonts w:ascii="Times New Roman" w:hAnsi="Times New Roman"/>
          <w:sz w:val="28"/>
          <w:szCs w:val="28"/>
        </w:rPr>
        <w:t xml:space="preserve"> рабоч</w:t>
      </w:r>
      <w:r w:rsidR="003F602B" w:rsidRPr="0047309E">
        <w:rPr>
          <w:rFonts w:ascii="Times New Roman" w:hAnsi="Times New Roman"/>
          <w:sz w:val="28"/>
          <w:szCs w:val="28"/>
        </w:rPr>
        <w:t>ая</w:t>
      </w:r>
      <w:r w:rsidR="00D427E4" w:rsidRPr="0047309E">
        <w:rPr>
          <w:rFonts w:ascii="Times New Roman" w:hAnsi="Times New Roman"/>
          <w:sz w:val="28"/>
          <w:szCs w:val="28"/>
        </w:rPr>
        <w:t xml:space="preserve"> встреч</w:t>
      </w:r>
      <w:r w:rsidR="003F602B" w:rsidRPr="0047309E">
        <w:rPr>
          <w:rFonts w:ascii="Times New Roman" w:hAnsi="Times New Roman"/>
          <w:sz w:val="28"/>
          <w:szCs w:val="28"/>
        </w:rPr>
        <w:t xml:space="preserve">а со специалистами регионального Министерства социальной </w:t>
      </w:r>
      <w:proofErr w:type="gramStart"/>
      <w:r w:rsidR="003F602B" w:rsidRPr="0047309E">
        <w:rPr>
          <w:rFonts w:ascii="Times New Roman" w:hAnsi="Times New Roman"/>
          <w:sz w:val="28"/>
          <w:szCs w:val="28"/>
        </w:rPr>
        <w:t xml:space="preserve">политики </w:t>
      </w:r>
      <w:r w:rsidR="00D427E4" w:rsidRPr="0047309E">
        <w:rPr>
          <w:rFonts w:ascii="Times New Roman" w:hAnsi="Times New Roman"/>
          <w:sz w:val="28"/>
          <w:szCs w:val="28"/>
        </w:rPr>
        <w:t>на тему</w:t>
      </w:r>
      <w:proofErr w:type="gramEnd"/>
      <w:r w:rsidR="00D427E4" w:rsidRPr="0047309E">
        <w:rPr>
          <w:rFonts w:ascii="Times New Roman" w:hAnsi="Times New Roman"/>
          <w:sz w:val="28"/>
          <w:szCs w:val="28"/>
        </w:rPr>
        <w:t xml:space="preserve"> «Формирование показателя «уровень бедности».</w:t>
      </w:r>
    </w:p>
    <w:p w14:paraId="1AA7C2B7" w14:textId="7B2E539C" w:rsidR="0031156A" w:rsidRPr="00F717A7" w:rsidRDefault="0031156A" w:rsidP="00224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09E">
        <w:rPr>
          <w:rFonts w:ascii="Times New Roman" w:hAnsi="Times New Roman"/>
          <w:sz w:val="28"/>
          <w:szCs w:val="28"/>
        </w:rPr>
        <w:t xml:space="preserve">В рамках повышения уровня взаимодействия </w:t>
      </w:r>
      <w:proofErr w:type="spellStart"/>
      <w:r w:rsidRPr="0047309E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47309E">
        <w:rPr>
          <w:rFonts w:ascii="Times New Roman" w:hAnsi="Times New Roman"/>
          <w:sz w:val="28"/>
          <w:szCs w:val="28"/>
        </w:rPr>
        <w:t xml:space="preserve"> и органов исполнительной власти области были налажены контакты с Калининградской торгово-промышленной палатой. Конечно, данная организация хоть сама и не </w:t>
      </w:r>
      <w:r w:rsidR="0047309E" w:rsidRPr="0047309E">
        <w:rPr>
          <w:rFonts w:ascii="Times New Roman" w:hAnsi="Times New Roman"/>
          <w:sz w:val="28"/>
          <w:szCs w:val="28"/>
        </w:rPr>
        <w:lastRenderedPageBreak/>
        <w:t xml:space="preserve">входит в число </w:t>
      </w:r>
      <w:r w:rsidRPr="0047309E">
        <w:rPr>
          <w:rFonts w:ascii="Times New Roman" w:hAnsi="Times New Roman"/>
          <w:sz w:val="28"/>
          <w:szCs w:val="28"/>
        </w:rPr>
        <w:t>государственн</w:t>
      </w:r>
      <w:r w:rsidR="0047309E" w:rsidRPr="0047309E">
        <w:rPr>
          <w:rFonts w:ascii="Times New Roman" w:hAnsi="Times New Roman"/>
          <w:sz w:val="28"/>
          <w:szCs w:val="28"/>
        </w:rPr>
        <w:t>ых</w:t>
      </w:r>
      <w:r w:rsidRPr="0047309E">
        <w:rPr>
          <w:rFonts w:ascii="Times New Roman" w:hAnsi="Times New Roman"/>
          <w:sz w:val="28"/>
          <w:szCs w:val="28"/>
        </w:rPr>
        <w:t xml:space="preserve"> структур, однако тесно сотрудничает с ними в ходе выполнения </w:t>
      </w:r>
      <w:r w:rsidRPr="00F717A7">
        <w:rPr>
          <w:rFonts w:ascii="Times New Roman" w:hAnsi="Times New Roman"/>
          <w:sz w:val="28"/>
          <w:szCs w:val="28"/>
        </w:rPr>
        <w:t xml:space="preserve">функций по </w:t>
      </w:r>
      <w:r w:rsidRPr="00F717A7">
        <w:rPr>
          <w:rFonts w:ascii="Times New Roman" w:hAnsi="Times New Roman"/>
          <w:sz w:val="28"/>
          <w:szCs w:val="28"/>
          <w:shd w:val="clear" w:color="auto" w:fill="FFFFFF"/>
        </w:rPr>
        <w:t xml:space="preserve">содействию в развитии региональной экономики и создании благоприятной </w:t>
      </w:r>
      <w:proofErr w:type="gramStart"/>
      <w:r w:rsidRPr="00F717A7">
        <w:rPr>
          <w:rFonts w:ascii="Times New Roman" w:hAnsi="Times New Roman"/>
          <w:sz w:val="28"/>
          <w:szCs w:val="28"/>
          <w:shd w:val="clear" w:color="auto" w:fill="FFFFFF"/>
        </w:rPr>
        <w:t>бизнес-среды</w:t>
      </w:r>
      <w:proofErr w:type="gramEnd"/>
      <w:r w:rsidRPr="00F717A7">
        <w:rPr>
          <w:rFonts w:ascii="Times New Roman" w:hAnsi="Times New Roman"/>
          <w:sz w:val="28"/>
          <w:szCs w:val="28"/>
        </w:rPr>
        <w:t>.</w:t>
      </w:r>
    </w:p>
    <w:p w14:paraId="0C795127" w14:textId="0F03AAF2" w:rsidR="008808F9" w:rsidRPr="00F717A7" w:rsidRDefault="008808F9" w:rsidP="00880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A7">
        <w:rPr>
          <w:rFonts w:ascii="Times New Roman" w:hAnsi="Times New Roman"/>
          <w:sz w:val="28"/>
          <w:szCs w:val="28"/>
        </w:rPr>
        <w:t>В 2022 году п</w:t>
      </w:r>
      <w:r w:rsidR="00224495" w:rsidRPr="00F717A7">
        <w:rPr>
          <w:rFonts w:ascii="Times New Roman" w:hAnsi="Times New Roman"/>
          <w:sz w:val="28"/>
          <w:szCs w:val="28"/>
        </w:rPr>
        <w:t xml:space="preserve">редставители </w:t>
      </w:r>
      <w:proofErr w:type="spellStart"/>
      <w:r w:rsidR="00224495" w:rsidRPr="00F717A7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="00224495" w:rsidRPr="00F717A7">
        <w:rPr>
          <w:rFonts w:ascii="Times New Roman" w:hAnsi="Times New Roman"/>
          <w:sz w:val="28"/>
          <w:szCs w:val="28"/>
        </w:rPr>
        <w:t xml:space="preserve"> выступали с докладами </w:t>
      </w:r>
      <w:r w:rsidR="00224495" w:rsidRPr="00F717A7">
        <w:rPr>
          <w:rFonts w:ascii="Times New Roman" w:hAnsi="Times New Roman"/>
          <w:sz w:val="28"/>
          <w:szCs w:val="28"/>
        </w:rPr>
        <w:br/>
        <w:t>и участвовали в обсуждениях на трех заседаниях комитетов палаты</w:t>
      </w:r>
      <w:r w:rsidR="00F717A7">
        <w:rPr>
          <w:rFonts w:ascii="Times New Roman" w:hAnsi="Times New Roman"/>
          <w:sz w:val="28"/>
          <w:szCs w:val="28"/>
        </w:rPr>
        <w:t xml:space="preserve"> по темам</w:t>
      </w:r>
      <w:r w:rsidRPr="00F717A7">
        <w:rPr>
          <w:rFonts w:ascii="Times New Roman" w:hAnsi="Times New Roman"/>
          <w:sz w:val="28"/>
          <w:szCs w:val="28"/>
        </w:rPr>
        <w:t>:</w:t>
      </w:r>
      <w:r w:rsidR="00224495" w:rsidRPr="00F717A7">
        <w:rPr>
          <w:rFonts w:ascii="Times New Roman" w:hAnsi="Times New Roman"/>
          <w:sz w:val="28"/>
          <w:szCs w:val="28"/>
        </w:rPr>
        <w:t xml:space="preserve"> </w:t>
      </w:r>
    </w:p>
    <w:p w14:paraId="0DA0D763" w14:textId="6B14BE92" w:rsidR="008808F9" w:rsidRPr="00F717A7" w:rsidRDefault="00224495" w:rsidP="00880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A7">
        <w:rPr>
          <w:rFonts w:ascii="Times New Roman" w:hAnsi="Times New Roman"/>
          <w:sz w:val="28"/>
          <w:szCs w:val="28"/>
        </w:rPr>
        <w:t xml:space="preserve">- </w:t>
      </w:r>
      <w:r w:rsidR="00F717A7">
        <w:rPr>
          <w:rFonts w:ascii="Times New Roman" w:hAnsi="Times New Roman"/>
          <w:sz w:val="28"/>
          <w:szCs w:val="28"/>
        </w:rPr>
        <w:t>с</w:t>
      </w:r>
      <w:r w:rsidRPr="00F717A7">
        <w:rPr>
          <w:rFonts w:ascii="Times New Roman" w:hAnsi="Times New Roman"/>
          <w:sz w:val="28"/>
          <w:szCs w:val="28"/>
        </w:rPr>
        <w:t>татистика состояния рынка товаров и услуг в Калининградской области;</w:t>
      </w:r>
    </w:p>
    <w:p w14:paraId="40594541" w14:textId="01DD711E" w:rsidR="008808F9" w:rsidRPr="00F717A7" w:rsidRDefault="00224495" w:rsidP="00880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A7">
        <w:rPr>
          <w:rFonts w:ascii="Times New Roman" w:hAnsi="Times New Roman"/>
          <w:sz w:val="28"/>
          <w:szCs w:val="28"/>
        </w:rPr>
        <w:t xml:space="preserve">- </w:t>
      </w:r>
      <w:r w:rsidR="00F717A7">
        <w:rPr>
          <w:rFonts w:ascii="Times New Roman" w:hAnsi="Times New Roman"/>
          <w:sz w:val="28"/>
          <w:szCs w:val="28"/>
        </w:rPr>
        <w:t>р</w:t>
      </w:r>
      <w:r w:rsidRPr="00F717A7">
        <w:rPr>
          <w:rFonts w:ascii="Times New Roman" w:hAnsi="Times New Roman"/>
          <w:sz w:val="28"/>
          <w:szCs w:val="28"/>
        </w:rPr>
        <w:t xml:space="preserve">азвитие информационных технологий и цифровой экономики </w:t>
      </w:r>
      <w:r w:rsidRPr="00F717A7">
        <w:rPr>
          <w:rFonts w:ascii="Times New Roman" w:hAnsi="Times New Roman"/>
          <w:sz w:val="28"/>
          <w:szCs w:val="28"/>
        </w:rPr>
        <w:br/>
        <w:t>в Калининградской области;</w:t>
      </w:r>
    </w:p>
    <w:p w14:paraId="30CA7E4D" w14:textId="4B55F8EA" w:rsidR="0026363B" w:rsidRDefault="00224495" w:rsidP="00D7720F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F717A7">
        <w:rPr>
          <w:rFonts w:ascii="Times New Roman" w:hAnsi="Times New Roman"/>
          <w:sz w:val="28"/>
          <w:szCs w:val="28"/>
        </w:rPr>
        <w:t xml:space="preserve">- </w:t>
      </w:r>
      <w:r w:rsidR="00F717A7">
        <w:rPr>
          <w:rFonts w:ascii="Times New Roman" w:hAnsi="Times New Roman"/>
          <w:sz w:val="28"/>
          <w:szCs w:val="28"/>
        </w:rPr>
        <w:t>д</w:t>
      </w:r>
      <w:r w:rsidRPr="00F717A7">
        <w:rPr>
          <w:rFonts w:ascii="Times New Roman" w:hAnsi="Times New Roman"/>
          <w:sz w:val="28"/>
          <w:szCs w:val="28"/>
        </w:rPr>
        <w:t xml:space="preserve">еятельность органов статистики по формированию данных </w:t>
      </w:r>
      <w:r w:rsidRPr="00F717A7">
        <w:rPr>
          <w:rFonts w:ascii="Times New Roman" w:hAnsi="Times New Roman"/>
          <w:sz w:val="28"/>
          <w:szCs w:val="28"/>
        </w:rPr>
        <w:br/>
        <w:t>о демографических тенденциях, изменениях численности населения и уровне жизни в муниципальных образованиях Калининградской области.</w:t>
      </w:r>
    </w:p>
    <w:p w14:paraId="2950D09B" w14:textId="77777777" w:rsidR="008333BD" w:rsidRPr="00D62BDF" w:rsidRDefault="008333BD" w:rsidP="0026363B">
      <w:pPr>
        <w:pStyle w:val="a5"/>
        <w:ind w:left="0" w:firstLine="709"/>
        <w:jc w:val="both"/>
        <w:rPr>
          <w:color w:val="FF0000"/>
          <w:sz w:val="28"/>
          <w:szCs w:val="28"/>
        </w:rPr>
      </w:pPr>
    </w:p>
    <w:p w14:paraId="635C1AD3" w14:textId="54E5C9F6" w:rsidR="0026363B" w:rsidRPr="00F738B8" w:rsidRDefault="00EE2F5E" w:rsidP="0026363B">
      <w:pPr>
        <w:pStyle w:val="a5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с пользователями</w:t>
      </w:r>
    </w:p>
    <w:p w14:paraId="5F7DFC19" w14:textId="77777777" w:rsidR="0026363B" w:rsidRPr="00D62BDF" w:rsidRDefault="0026363B" w:rsidP="0026363B">
      <w:pPr>
        <w:pStyle w:val="a5"/>
        <w:ind w:left="0" w:firstLine="709"/>
        <w:jc w:val="both"/>
        <w:rPr>
          <w:color w:val="FF0000"/>
          <w:sz w:val="28"/>
          <w:szCs w:val="28"/>
        </w:rPr>
      </w:pPr>
    </w:p>
    <w:p w14:paraId="509B4EA9" w14:textId="4AC108D4" w:rsidR="00F738B8" w:rsidRPr="00430851" w:rsidRDefault="00EE2F5E" w:rsidP="0026363B">
      <w:pPr>
        <w:pStyle w:val="a5"/>
        <w:ind w:left="0" w:firstLine="709"/>
        <w:jc w:val="both"/>
        <w:rPr>
          <w:sz w:val="28"/>
          <w:szCs w:val="28"/>
        </w:rPr>
      </w:pPr>
      <w:r w:rsidRPr="005838E4">
        <w:rPr>
          <w:sz w:val="28"/>
          <w:szCs w:val="28"/>
        </w:rPr>
        <w:t xml:space="preserve">В последние годы </w:t>
      </w:r>
      <w:r w:rsidR="007457EC" w:rsidRPr="005838E4">
        <w:rPr>
          <w:sz w:val="28"/>
          <w:szCs w:val="28"/>
        </w:rPr>
        <w:t>все большее</w:t>
      </w:r>
      <w:r w:rsidRPr="005838E4">
        <w:rPr>
          <w:sz w:val="28"/>
          <w:szCs w:val="28"/>
        </w:rPr>
        <w:t xml:space="preserve"> внимание уделяется</w:t>
      </w:r>
      <w:r w:rsidR="007457EC" w:rsidRPr="005838E4">
        <w:rPr>
          <w:sz w:val="28"/>
          <w:szCs w:val="28"/>
        </w:rPr>
        <w:t xml:space="preserve"> повышению уровня </w:t>
      </w:r>
      <w:proofErr w:type="spellStart"/>
      <w:r w:rsidR="007457EC" w:rsidRPr="005838E4">
        <w:rPr>
          <w:sz w:val="28"/>
          <w:szCs w:val="28"/>
        </w:rPr>
        <w:t>клиентоориентированности</w:t>
      </w:r>
      <w:proofErr w:type="spellEnd"/>
      <w:r w:rsidR="007457EC" w:rsidRPr="005838E4">
        <w:rPr>
          <w:sz w:val="28"/>
          <w:szCs w:val="28"/>
        </w:rPr>
        <w:t xml:space="preserve"> государственных структур.</w:t>
      </w:r>
      <w:r w:rsidR="005838E4" w:rsidRPr="005838E4">
        <w:rPr>
          <w:sz w:val="28"/>
          <w:szCs w:val="28"/>
        </w:rPr>
        <w:t xml:space="preserve"> </w:t>
      </w:r>
      <w:r w:rsidR="00A51626">
        <w:rPr>
          <w:sz w:val="28"/>
          <w:szCs w:val="28"/>
        </w:rPr>
        <w:t xml:space="preserve">Поэтому </w:t>
      </w:r>
      <w:proofErr w:type="spellStart"/>
      <w:r w:rsidR="00A51626">
        <w:rPr>
          <w:sz w:val="28"/>
          <w:szCs w:val="28"/>
        </w:rPr>
        <w:t>Калининградстат</w:t>
      </w:r>
      <w:proofErr w:type="spellEnd"/>
      <w:r w:rsidR="00A51626">
        <w:rPr>
          <w:sz w:val="28"/>
          <w:szCs w:val="28"/>
        </w:rPr>
        <w:t xml:space="preserve"> ставит перед собой задачу по</w:t>
      </w:r>
      <w:r w:rsidR="005838E4" w:rsidRPr="005838E4">
        <w:rPr>
          <w:sz w:val="28"/>
          <w:szCs w:val="28"/>
        </w:rPr>
        <w:t xml:space="preserve"> обеспечени</w:t>
      </w:r>
      <w:r w:rsidR="00A51626">
        <w:rPr>
          <w:sz w:val="28"/>
          <w:szCs w:val="28"/>
        </w:rPr>
        <w:t>ю</w:t>
      </w:r>
      <w:r w:rsidR="005838E4" w:rsidRPr="005838E4">
        <w:rPr>
          <w:sz w:val="28"/>
          <w:szCs w:val="28"/>
        </w:rPr>
        <w:t xml:space="preserve"> </w:t>
      </w:r>
      <w:r w:rsidR="00A51626">
        <w:rPr>
          <w:sz w:val="28"/>
          <w:szCs w:val="28"/>
        </w:rPr>
        <w:t xml:space="preserve">доступности, удобства восприятия, </w:t>
      </w:r>
      <w:r w:rsidR="00A51626" w:rsidRPr="00430851">
        <w:rPr>
          <w:sz w:val="28"/>
          <w:szCs w:val="28"/>
        </w:rPr>
        <w:t>своевременности и качества подачи статистических данных, востребованных пользователями.</w:t>
      </w:r>
      <w:r w:rsidR="005838E4" w:rsidRPr="00430851">
        <w:rPr>
          <w:sz w:val="28"/>
          <w:szCs w:val="28"/>
        </w:rPr>
        <w:t xml:space="preserve"> </w:t>
      </w:r>
    </w:p>
    <w:p w14:paraId="0E423CEA" w14:textId="77777777" w:rsidR="00B41877" w:rsidRPr="00430851" w:rsidRDefault="000E63B4" w:rsidP="00FB1AE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30851">
        <w:rPr>
          <w:rFonts w:ascii="Times New Roman" w:hAnsi="Times New Roman"/>
          <w:sz w:val="28"/>
          <w:szCs w:val="28"/>
        </w:rPr>
        <w:t xml:space="preserve">Прежде всего, </w:t>
      </w:r>
      <w:r w:rsidR="00B41877" w:rsidRPr="00430851">
        <w:rPr>
          <w:rFonts w:ascii="Times New Roman" w:hAnsi="Times New Roman"/>
          <w:sz w:val="28"/>
          <w:szCs w:val="28"/>
        </w:rPr>
        <w:t>ведется работа по повышению</w:t>
      </w:r>
      <w:r w:rsidRPr="00430851">
        <w:rPr>
          <w:rFonts w:ascii="Times New Roman" w:hAnsi="Times New Roman"/>
          <w:sz w:val="28"/>
          <w:szCs w:val="28"/>
        </w:rPr>
        <w:t xml:space="preserve"> эффективност</w:t>
      </w:r>
      <w:r w:rsidR="00B41877" w:rsidRPr="00430851">
        <w:rPr>
          <w:rFonts w:ascii="Times New Roman" w:hAnsi="Times New Roman"/>
          <w:sz w:val="28"/>
          <w:szCs w:val="28"/>
        </w:rPr>
        <w:t>и</w:t>
      </w:r>
      <w:r w:rsidRPr="00430851">
        <w:rPr>
          <w:rFonts w:ascii="Times New Roman" w:hAnsi="Times New Roman"/>
          <w:sz w:val="28"/>
          <w:szCs w:val="28"/>
        </w:rPr>
        <w:t xml:space="preserve"> оказания потребителям различных информационных </w:t>
      </w:r>
      <w:r w:rsidR="00FB1AE7" w:rsidRPr="00430851">
        <w:rPr>
          <w:rFonts w:ascii="Times New Roman" w:hAnsi="Times New Roman"/>
          <w:sz w:val="28"/>
          <w:szCs w:val="28"/>
        </w:rPr>
        <w:t>услуг</w:t>
      </w:r>
      <w:r w:rsidRPr="00430851">
        <w:rPr>
          <w:rFonts w:ascii="Times New Roman" w:hAnsi="Times New Roman"/>
          <w:sz w:val="28"/>
          <w:szCs w:val="28"/>
        </w:rPr>
        <w:t xml:space="preserve">. </w:t>
      </w:r>
    </w:p>
    <w:p w14:paraId="2A97C219" w14:textId="0B17CA3C" w:rsidR="00A32D6D" w:rsidRPr="002C188E" w:rsidRDefault="003941A0" w:rsidP="00FB1AE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30851">
        <w:rPr>
          <w:rFonts w:ascii="Times New Roman" w:hAnsi="Times New Roman"/>
          <w:sz w:val="28"/>
          <w:szCs w:val="28"/>
        </w:rPr>
        <w:t xml:space="preserve">В 2022 году специалистами </w:t>
      </w:r>
      <w:proofErr w:type="spellStart"/>
      <w:r w:rsidRPr="00430851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430851">
        <w:rPr>
          <w:rFonts w:ascii="Times New Roman" w:hAnsi="Times New Roman"/>
          <w:sz w:val="28"/>
          <w:szCs w:val="28"/>
        </w:rPr>
        <w:t xml:space="preserve"> было подготовлено 767 информационно-аналитических работ различных форматов, периодичности и тематической направленности</w:t>
      </w:r>
      <w:r w:rsidR="00430851">
        <w:rPr>
          <w:rFonts w:ascii="Times New Roman" w:hAnsi="Times New Roman"/>
          <w:sz w:val="28"/>
          <w:szCs w:val="28"/>
        </w:rPr>
        <w:t xml:space="preserve">. </w:t>
      </w:r>
      <w:r w:rsidR="00B82A9F" w:rsidRPr="00430851">
        <w:rPr>
          <w:rFonts w:ascii="Times New Roman" w:hAnsi="Times New Roman"/>
          <w:sz w:val="28"/>
          <w:szCs w:val="28"/>
        </w:rPr>
        <w:t xml:space="preserve">Основная часть материалов направлялась </w:t>
      </w:r>
      <w:r w:rsidR="00B82A9F" w:rsidRPr="00430851">
        <w:rPr>
          <w:rFonts w:ascii="Times New Roman" w:eastAsia="Times New Roman" w:hAnsi="Times New Roman"/>
          <w:sz w:val="28"/>
          <w:szCs w:val="28"/>
        </w:rPr>
        <w:t xml:space="preserve">органам </w:t>
      </w:r>
      <w:r w:rsidR="00B82A9F" w:rsidRPr="002C188E">
        <w:rPr>
          <w:rFonts w:ascii="Times New Roman" w:eastAsia="Times New Roman" w:hAnsi="Times New Roman"/>
          <w:sz w:val="28"/>
          <w:szCs w:val="28"/>
        </w:rPr>
        <w:t>исполнительной власти, органам местного самоуправления и организациям Калининградской области на основании контрактов об оказании информационных услуг</w:t>
      </w:r>
      <w:r w:rsidR="00BA5374" w:rsidRPr="002C188E">
        <w:rPr>
          <w:rFonts w:ascii="Times New Roman" w:eastAsia="Times New Roman" w:hAnsi="Times New Roman"/>
          <w:sz w:val="28"/>
          <w:szCs w:val="28"/>
        </w:rPr>
        <w:t>.</w:t>
      </w:r>
      <w:r w:rsidR="00B82A9F" w:rsidRPr="002C188E">
        <w:rPr>
          <w:rFonts w:ascii="Times New Roman" w:eastAsia="Times New Roman" w:hAnsi="Times New Roman"/>
          <w:sz w:val="28"/>
          <w:szCs w:val="28"/>
        </w:rPr>
        <w:t xml:space="preserve"> </w:t>
      </w:r>
      <w:r w:rsidR="00C43038" w:rsidRPr="00B73EFD">
        <w:rPr>
          <w:rFonts w:ascii="Times New Roman" w:eastAsia="Times New Roman" w:hAnsi="Times New Roman"/>
          <w:sz w:val="28"/>
          <w:szCs w:val="28"/>
        </w:rPr>
        <w:t>В 2022 году было заключено более 90</w:t>
      </w:r>
      <w:r w:rsidR="00A32D6D" w:rsidRPr="00B73EFD">
        <w:rPr>
          <w:rFonts w:ascii="Times New Roman" w:eastAsia="Times New Roman" w:hAnsi="Times New Roman"/>
          <w:sz w:val="28"/>
          <w:szCs w:val="28"/>
        </w:rPr>
        <w:t xml:space="preserve"> подобных договоров.</w:t>
      </w:r>
      <w:r w:rsidR="00C43038" w:rsidRPr="002C188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E7A341D" w14:textId="083E9BC1" w:rsidR="003941A0" w:rsidRDefault="0005051F" w:rsidP="00FB1AE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C188E">
        <w:rPr>
          <w:rFonts w:ascii="Times New Roman" w:hAnsi="Times New Roman"/>
          <w:sz w:val="28"/>
          <w:szCs w:val="28"/>
        </w:rPr>
        <w:t>Несколько</w:t>
      </w:r>
      <w:r w:rsidR="00874E2F" w:rsidRPr="002C188E">
        <w:rPr>
          <w:rFonts w:ascii="Times New Roman" w:hAnsi="Times New Roman"/>
          <w:sz w:val="28"/>
          <w:szCs w:val="28"/>
        </w:rPr>
        <w:t xml:space="preserve"> объемных комплексных работ</w:t>
      </w:r>
      <w:r w:rsidR="002539AB" w:rsidRPr="002C188E">
        <w:rPr>
          <w:rFonts w:ascii="Times New Roman" w:hAnsi="Times New Roman"/>
          <w:sz w:val="28"/>
          <w:szCs w:val="28"/>
        </w:rPr>
        <w:t>,</w:t>
      </w:r>
      <w:r w:rsidR="00874E2F" w:rsidRPr="002C188E">
        <w:rPr>
          <w:rFonts w:ascii="Times New Roman" w:hAnsi="Times New Roman"/>
          <w:sz w:val="28"/>
          <w:szCs w:val="28"/>
        </w:rPr>
        <w:t xml:space="preserve"> характеризующих экономическое и социальное состояние региона</w:t>
      </w:r>
      <w:r w:rsidR="0005777E">
        <w:rPr>
          <w:rFonts w:ascii="Times New Roman" w:hAnsi="Times New Roman"/>
          <w:sz w:val="28"/>
          <w:szCs w:val="28"/>
        </w:rPr>
        <w:t xml:space="preserve"> (доклад, ежегодник, краткий сборник)</w:t>
      </w:r>
      <w:r w:rsidR="00874E2F" w:rsidRPr="002C188E">
        <w:rPr>
          <w:rFonts w:ascii="Times New Roman" w:hAnsi="Times New Roman"/>
          <w:sz w:val="28"/>
          <w:szCs w:val="28"/>
        </w:rPr>
        <w:t xml:space="preserve">, </w:t>
      </w:r>
      <w:r w:rsidR="00895E85" w:rsidRPr="002C188E">
        <w:rPr>
          <w:rFonts w:ascii="Times New Roman" w:hAnsi="Times New Roman"/>
          <w:sz w:val="28"/>
          <w:szCs w:val="28"/>
        </w:rPr>
        <w:t>были размещены</w:t>
      </w:r>
      <w:r w:rsidR="00874E2F" w:rsidRPr="002C188E">
        <w:rPr>
          <w:rFonts w:ascii="Times New Roman" w:hAnsi="Times New Roman"/>
          <w:sz w:val="28"/>
          <w:szCs w:val="28"/>
        </w:rPr>
        <w:t xml:space="preserve"> </w:t>
      </w:r>
      <w:r w:rsidR="008A541E" w:rsidRPr="002C188E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8A541E" w:rsidRPr="002C188E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="008A541E" w:rsidRPr="002C188E">
        <w:rPr>
          <w:rFonts w:ascii="Times New Roman" w:hAnsi="Times New Roman"/>
          <w:sz w:val="28"/>
          <w:szCs w:val="28"/>
        </w:rPr>
        <w:t xml:space="preserve"> </w:t>
      </w:r>
      <w:r w:rsidR="00874E2F" w:rsidRPr="002C188E">
        <w:rPr>
          <w:rFonts w:ascii="Times New Roman" w:hAnsi="Times New Roman"/>
          <w:sz w:val="28"/>
          <w:szCs w:val="28"/>
        </w:rPr>
        <w:t xml:space="preserve">для бесплатного </w:t>
      </w:r>
      <w:r w:rsidR="00353899">
        <w:rPr>
          <w:rFonts w:ascii="Times New Roman" w:hAnsi="Times New Roman"/>
          <w:sz w:val="28"/>
          <w:szCs w:val="28"/>
        </w:rPr>
        <w:t>доступа</w:t>
      </w:r>
      <w:r w:rsidR="00430851" w:rsidRPr="002C188E">
        <w:rPr>
          <w:rFonts w:ascii="Times New Roman" w:hAnsi="Times New Roman"/>
          <w:sz w:val="28"/>
          <w:szCs w:val="28"/>
        </w:rPr>
        <w:t xml:space="preserve"> люб</w:t>
      </w:r>
      <w:r w:rsidR="00353899">
        <w:rPr>
          <w:rFonts w:ascii="Times New Roman" w:hAnsi="Times New Roman"/>
          <w:sz w:val="28"/>
          <w:szCs w:val="28"/>
        </w:rPr>
        <w:t>ого</w:t>
      </w:r>
      <w:r w:rsidR="00430851" w:rsidRPr="002C188E">
        <w:rPr>
          <w:rFonts w:ascii="Times New Roman" w:hAnsi="Times New Roman"/>
          <w:sz w:val="28"/>
          <w:szCs w:val="28"/>
        </w:rPr>
        <w:t xml:space="preserve"> заинтересованн</w:t>
      </w:r>
      <w:r w:rsidR="00353899">
        <w:rPr>
          <w:rFonts w:ascii="Times New Roman" w:hAnsi="Times New Roman"/>
          <w:sz w:val="28"/>
          <w:szCs w:val="28"/>
        </w:rPr>
        <w:t>ого</w:t>
      </w:r>
      <w:r w:rsidR="00430851" w:rsidRPr="002C188E">
        <w:rPr>
          <w:rFonts w:ascii="Times New Roman" w:hAnsi="Times New Roman"/>
          <w:sz w:val="28"/>
          <w:szCs w:val="28"/>
        </w:rPr>
        <w:t xml:space="preserve"> пользовател</w:t>
      </w:r>
      <w:r w:rsidR="00353899">
        <w:rPr>
          <w:rFonts w:ascii="Times New Roman" w:hAnsi="Times New Roman"/>
          <w:sz w:val="28"/>
          <w:szCs w:val="28"/>
        </w:rPr>
        <w:t>я</w:t>
      </w:r>
      <w:r w:rsidR="00874E2F" w:rsidRPr="002C188E">
        <w:rPr>
          <w:rFonts w:ascii="Times New Roman" w:hAnsi="Times New Roman"/>
          <w:sz w:val="28"/>
          <w:szCs w:val="28"/>
        </w:rPr>
        <w:t>.</w:t>
      </w:r>
      <w:r w:rsidR="002539AB" w:rsidRPr="002C188E">
        <w:rPr>
          <w:rFonts w:ascii="Times New Roman" w:hAnsi="Times New Roman"/>
          <w:sz w:val="28"/>
          <w:szCs w:val="28"/>
        </w:rPr>
        <w:t xml:space="preserve"> </w:t>
      </w:r>
    </w:p>
    <w:p w14:paraId="23B82C0D" w14:textId="34B145FC" w:rsidR="007F72C3" w:rsidRPr="00116B3A" w:rsidRDefault="002249DB" w:rsidP="007F7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</w:t>
      </w:r>
      <w:r w:rsidR="002259D7" w:rsidRPr="00116B3A">
        <w:rPr>
          <w:rFonts w:ascii="Times New Roman" w:hAnsi="Times New Roman"/>
          <w:sz w:val="28"/>
          <w:szCs w:val="28"/>
        </w:rPr>
        <w:t xml:space="preserve"> </w:t>
      </w:r>
      <w:r w:rsidR="000A5051" w:rsidRPr="00116B3A">
        <w:rPr>
          <w:rFonts w:ascii="Times New Roman" w:hAnsi="Times New Roman"/>
          <w:sz w:val="28"/>
          <w:szCs w:val="28"/>
        </w:rPr>
        <w:t xml:space="preserve">в прошедшем году </w:t>
      </w:r>
      <w:proofErr w:type="spellStart"/>
      <w:r w:rsidR="002259D7" w:rsidRPr="00116B3A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="002259D7" w:rsidRPr="00116B3A">
        <w:rPr>
          <w:rFonts w:ascii="Times New Roman" w:hAnsi="Times New Roman"/>
          <w:sz w:val="28"/>
          <w:szCs w:val="28"/>
        </w:rPr>
        <w:t xml:space="preserve"> </w:t>
      </w:r>
      <w:r w:rsidR="000A5051" w:rsidRPr="00116B3A">
        <w:rPr>
          <w:rFonts w:ascii="Times New Roman" w:hAnsi="Times New Roman"/>
          <w:sz w:val="28"/>
          <w:szCs w:val="28"/>
        </w:rPr>
        <w:t>осуществлял подготовку</w:t>
      </w:r>
      <w:r w:rsidR="002259D7" w:rsidRPr="00116B3A">
        <w:rPr>
          <w:rFonts w:ascii="Times New Roman" w:hAnsi="Times New Roman"/>
          <w:sz w:val="28"/>
          <w:szCs w:val="28"/>
        </w:rPr>
        <w:t xml:space="preserve"> </w:t>
      </w:r>
      <w:r w:rsidR="002D2F76" w:rsidRPr="00116B3A">
        <w:rPr>
          <w:rFonts w:ascii="Times New Roman" w:hAnsi="Times New Roman"/>
          <w:sz w:val="28"/>
          <w:szCs w:val="28"/>
        </w:rPr>
        <w:t xml:space="preserve">специализированных </w:t>
      </w:r>
      <w:r w:rsidR="002259D7" w:rsidRPr="00116B3A">
        <w:rPr>
          <w:rFonts w:ascii="Times New Roman" w:hAnsi="Times New Roman"/>
          <w:sz w:val="28"/>
          <w:szCs w:val="28"/>
        </w:rPr>
        <w:t>аналитически</w:t>
      </w:r>
      <w:r w:rsidR="000A5051" w:rsidRPr="00116B3A">
        <w:rPr>
          <w:rFonts w:ascii="Times New Roman" w:hAnsi="Times New Roman"/>
          <w:sz w:val="28"/>
          <w:szCs w:val="28"/>
        </w:rPr>
        <w:t>х</w:t>
      </w:r>
      <w:r w:rsidR="002259D7" w:rsidRPr="00116B3A">
        <w:rPr>
          <w:rFonts w:ascii="Times New Roman" w:hAnsi="Times New Roman"/>
          <w:sz w:val="28"/>
          <w:szCs w:val="28"/>
        </w:rPr>
        <w:t xml:space="preserve"> работ</w:t>
      </w:r>
      <w:r w:rsidR="000A5051" w:rsidRPr="00116B3A">
        <w:rPr>
          <w:rFonts w:ascii="Times New Roman" w:hAnsi="Times New Roman"/>
          <w:sz w:val="28"/>
          <w:szCs w:val="28"/>
        </w:rPr>
        <w:t xml:space="preserve"> и информационных материалов </w:t>
      </w:r>
      <w:r w:rsidR="002259D7" w:rsidRPr="00116B3A">
        <w:rPr>
          <w:rFonts w:ascii="Times New Roman" w:hAnsi="Times New Roman"/>
          <w:sz w:val="28"/>
          <w:szCs w:val="28"/>
        </w:rPr>
        <w:t>по заказам пользователей</w:t>
      </w:r>
      <w:r w:rsidR="007F72C3" w:rsidRPr="00116B3A">
        <w:rPr>
          <w:rFonts w:ascii="Times New Roman" w:hAnsi="Times New Roman"/>
          <w:sz w:val="28"/>
          <w:szCs w:val="28"/>
        </w:rPr>
        <w:t>:</w:t>
      </w:r>
      <w:r w:rsidR="00494EC7" w:rsidRPr="00116B3A">
        <w:rPr>
          <w:rFonts w:ascii="Times New Roman" w:hAnsi="Times New Roman"/>
          <w:sz w:val="28"/>
          <w:szCs w:val="28"/>
        </w:rPr>
        <w:t xml:space="preserve"> </w:t>
      </w:r>
    </w:p>
    <w:p w14:paraId="6948E9DA" w14:textId="77777777" w:rsidR="007F72C3" w:rsidRPr="00116B3A" w:rsidRDefault="007F72C3" w:rsidP="007F7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B3A">
        <w:rPr>
          <w:rFonts w:ascii="Times New Roman" w:hAnsi="Times New Roman"/>
          <w:sz w:val="28"/>
          <w:szCs w:val="28"/>
        </w:rPr>
        <w:t xml:space="preserve">- </w:t>
      </w:r>
      <w:r w:rsidR="004C4F01" w:rsidRPr="00116B3A">
        <w:rPr>
          <w:rFonts w:ascii="Times New Roman" w:hAnsi="Times New Roman"/>
          <w:sz w:val="28"/>
          <w:szCs w:val="28"/>
        </w:rPr>
        <w:t>для ООО «АВТОТОР ХОЛДИНГ» был разработан а</w:t>
      </w:r>
      <w:r w:rsidR="002259D7" w:rsidRPr="00116B3A">
        <w:rPr>
          <w:rFonts w:ascii="Times New Roman" w:hAnsi="Times New Roman"/>
          <w:sz w:val="28"/>
          <w:szCs w:val="28"/>
        </w:rPr>
        <w:t>налитический обзор «Автомобильная промышленность Калининградской области»</w:t>
      </w:r>
      <w:r w:rsidRPr="00116B3A">
        <w:rPr>
          <w:rFonts w:ascii="Times New Roman" w:hAnsi="Times New Roman"/>
          <w:sz w:val="28"/>
          <w:szCs w:val="28"/>
        </w:rPr>
        <w:t>;</w:t>
      </w:r>
    </w:p>
    <w:p w14:paraId="00D27B3A" w14:textId="77777777" w:rsidR="007F72C3" w:rsidRPr="00116B3A" w:rsidRDefault="007F72C3" w:rsidP="007F7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B3A">
        <w:rPr>
          <w:rFonts w:ascii="Times New Roman" w:hAnsi="Times New Roman"/>
          <w:sz w:val="28"/>
          <w:szCs w:val="28"/>
        </w:rPr>
        <w:t>- для</w:t>
      </w:r>
      <w:r w:rsidR="004C4F01" w:rsidRPr="00116B3A">
        <w:rPr>
          <w:rFonts w:ascii="Times New Roman" w:hAnsi="Times New Roman"/>
          <w:sz w:val="28"/>
          <w:szCs w:val="28"/>
        </w:rPr>
        <w:t xml:space="preserve"> 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>БФУ им.</w:t>
      </w:r>
      <w:r w:rsidR="00494EC7" w:rsidRPr="00116B3A">
        <w:rPr>
          <w:rFonts w:ascii="Times New Roman" w:eastAsia="Times New Roman" w:hAnsi="Times New Roman"/>
          <w:sz w:val="28"/>
          <w:szCs w:val="28"/>
        </w:rPr>
        <w:t xml:space="preserve"> 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>И. Канта</w:t>
      </w:r>
      <w:r w:rsidR="00494EC7" w:rsidRPr="00116B3A">
        <w:rPr>
          <w:rFonts w:ascii="Times New Roman" w:eastAsia="Times New Roman" w:hAnsi="Times New Roman"/>
          <w:sz w:val="28"/>
          <w:szCs w:val="28"/>
        </w:rPr>
        <w:t xml:space="preserve"> были </w:t>
      </w:r>
      <w:r w:rsidRPr="00116B3A">
        <w:rPr>
          <w:rFonts w:ascii="Times New Roman" w:eastAsia="Times New Roman" w:hAnsi="Times New Roman"/>
          <w:sz w:val="28"/>
          <w:szCs w:val="28"/>
        </w:rPr>
        <w:t>подготовлены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 xml:space="preserve"> данные по затратам на производство и продажу продукции;</w:t>
      </w:r>
      <w:r w:rsidR="00494EC7" w:rsidRPr="00116B3A">
        <w:rPr>
          <w:rFonts w:ascii="Times New Roman" w:eastAsia="Times New Roman" w:hAnsi="Times New Roman"/>
          <w:sz w:val="28"/>
          <w:szCs w:val="28"/>
        </w:rPr>
        <w:t xml:space="preserve"> статистическая информация о миграции населения; 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>данные по посевным площадям сельскохозяйственных культур; данные о среднесписочной численности работников организаций по видам экономической деятельности</w:t>
      </w:r>
      <w:r w:rsidRPr="00116B3A">
        <w:rPr>
          <w:rFonts w:ascii="Times New Roman" w:eastAsia="Times New Roman" w:hAnsi="Times New Roman"/>
          <w:sz w:val="28"/>
          <w:szCs w:val="28"/>
        </w:rPr>
        <w:t>;</w:t>
      </w:r>
    </w:p>
    <w:p w14:paraId="5855FBAD" w14:textId="30D6234B" w:rsidR="002259D7" w:rsidRDefault="007F72C3" w:rsidP="008C60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6B3A">
        <w:rPr>
          <w:rFonts w:ascii="Times New Roman" w:hAnsi="Times New Roman"/>
          <w:sz w:val="28"/>
          <w:szCs w:val="28"/>
        </w:rPr>
        <w:lastRenderedPageBreak/>
        <w:t xml:space="preserve">- для регионального 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>Министерств</w:t>
      </w:r>
      <w:r w:rsidRPr="00116B3A">
        <w:rPr>
          <w:rFonts w:ascii="Times New Roman" w:eastAsia="Times New Roman" w:hAnsi="Times New Roman"/>
          <w:sz w:val="28"/>
          <w:szCs w:val="28"/>
        </w:rPr>
        <w:t>а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 xml:space="preserve"> строительства и </w:t>
      </w:r>
      <w:r w:rsidRPr="00116B3A">
        <w:rPr>
          <w:rFonts w:ascii="Times New Roman" w:eastAsia="Times New Roman" w:hAnsi="Times New Roman"/>
          <w:sz w:val="28"/>
          <w:szCs w:val="28"/>
        </w:rPr>
        <w:t xml:space="preserve">жилищно-коммунального хозяйства была сформирована 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>агрегированн</w:t>
      </w:r>
      <w:r w:rsidRPr="00116B3A">
        <w:rPr>
          <w:rFonts w:ascii="Times New Roman" w:eastAsia="Times New Roman" w:hAnsi="Times New Roman"/>
          <w:sz w:val="28"/>
          <w:szCs w:val="28"/>
        </w:rPr>
        <w:t>ая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 xml:space="preserve"> статистическ</w:t>
      </w:r>
      <w:r w:rsidRPr="00116B3A">
        <w:rPr>
          <w:rFonts w:ascii="Times New Roman" w:eastAsia="Times New Roman" w:hAnsi="Times New Roman"/>
          <w:sz w:val="28"/>
          <w:szCs w:val="28"/>
        </w:rPr>
        <w:t>ая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 xml:space="preserve"> информаци</w:t>
      </w:r>
      <w:r w:rsidRPr="00116B3A">
        <w:rPr>
          <w:rFonts w:ascii="Times New Roman" w:eastAsia="Times New Roman" w:hAnsi="Times New Roman"/>
          <w:sz w:val="28"/>
          <w:szCs w:val="28"/>
        </w:rPr>
        <w:t>я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 xml:space="preserve"> по формам федерального статистического наблюдения № 4-ТЭР, </w:t>
      </w:r>
      <w:r w:rsidR="00D17D1A">
        <w:rPr>
          <w:rFonts w:ascii="Times New Roman" w:eastAsia="Times New Roman" w:hAnsi="Times New Roman"/>
          <w:sz w:val="28"/>
          <w:szCs w:val="28"/>
        </w:rPr>
        <w:br/>
      </w:r>
      <w:r w:rsidR="002259D7" w:rsidRPr="00116B3A">
        <w:rPr>
          <w:rFonts w:ascii="Times New Roman" w:eastAsia="Times New Roman" w:hAnsi="Times New Roman"/>
          <w:sz w:val="28"/>
          <w:szCs w:val="28"/>
        </w:rPr>
        <w:t>№ 1-ТЕП, № 1-вывоз, № 22</w:t>
      </w:r>
      <w:r w:rsidRPr="00116B3A">
        <w:rPr>
          <w:rFonts w:ascii="Times New Roman" w:eastAsia="Times New Roman" w:hAnsi="Times New Roman"/>
          <w:sz w:val="28"/>
          <w:szCs w:val="28"/>
        </w:rPr>
        <w:t>-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>ЖКХ</w:t>
      </w:r>
      <w:r w:rsidRPr="00116B3A">
        <w:rPr>
          <w:rFonts w:ascii="Times New Roman" w:eastAsia="Times New Roman" w:hAnsi="Times New Roman"/>
          <w:sz w:val="28"/>
          <w:szCs w:val="28"/>
        </w:rPr>
        <w:t xml:space="preserve"> 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>(ресурсы),</w:t>
      </w:r>
      <w:r w:rsidRPr="00116B3A">
        <w:rPr>
          <w:rFonts w:ascii="Times New Roman" w:eastAsia="Times New Roman" w:hAnsi="Times New Roman"/>
          <w:sz w:val="28"/>
          <w:szCs w:val="28"/>
        </w:rPr>
        <w:t xml:space="preserve"> </w:t>
      </w:r>
      <w:r w:rsidR="002259D7" w:rsidRPr="00116B3A">
        <w:rPr>
          <w:rFonts w:ascii="Times New Roman" w:eastAsia="Times New Roman" w:hAnsi="Times New Roman"/>
          <w:sz w:val="28"/>
          <w:szCs w:val="28"/>
        </w:rPr>
        <w:t xml:space="preserve">№ 1-жилфонд </w:t>
      </w:r>
      <w:r w:rsidRPr="00116B3A">
        <w:rPr>
          <w:rFonts w:ascii="Times New Roman" w:eastAsia="Times New Roman" w:hAnsi="Times New Roman"/>
          <w:sz w:val="28"/>
          <w:szCs w:val="28"/>
        </w:rPr>
        <w:t>и некоторым другим.</w:t>
      </w:r>
    </w:p>
    <w:p w14:paraId="455B13AB" w14:textId="0863CD6F" w:rsidR="00FB1AE7" w:rsidRDefault="00FB1AE7" w:rsidP="00FB1AE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20464B">
        <w:rPr>
          <w:rFonts w:ascii="Times New Roman" w:eastAsia="Times New Roman" w:hAnsi="Times New Roman"/>
          <w:sz w:val="28"/>
          <w:szCs w:val="28"/>
        </w:rPr>
        <w:t xml:space="preserve">С целью </w:t>
      </w:r>
      <w:r w:rsidR="0020464B" w:rsidRPr="0020464B">
        <w:rPr>
          <w:rFonts w:ascii="Times New Roman" w:eastAsia="Times New Roman" w:hAnsi="Times New Roman"/>
          <w:sz w:val="28"/>
          <w:szCs w:val="28"/>
        </w:rPr>
        <w:t>анализа</w:t>
      </w:r>
      <w:r w:rsidRPr="0020464B">
        <w:rPr>
          <w:rFonts w:ascii="Times New Roman" w:eastAsia="Times New Roman" w:hAnsi="Times New Roman"/>
          <w:sz w:val="28"/>
          <w:szCs w:val="28"/>
        </w:rPr>
        <w:t xml:space="preserve"> потребностей </w:t>
      </w:r>
      <w:r w:rsidR="001E10E5" w:rsidRPr="0020464B">
        <w:rPr>
          <w:rFonts w:ascii="Times New Roman" w:eastAsia="Times New Roman" w:hAnsi="Times New Roman"/>
          <w:sz w:val="28"/>
          <w:szCs w:val="28"/>
        </w:rPr>
        <w:t xml:space="preserve">граждан, организаций и государственных структур </w:t>
      </w:r>
      <w:r w:rsidR="0020464B" w:rsidRPr="0020464B">
        <w:rPr>
          <w:rFonts w:ascii="Times New Roman" w:eastAsia="Times New Roman" w:hAnsi="Times New Roman"/>
          <w:sz w:val="28"/>
          <w:szCs w:val="28"/>
        </w:rPr>
        <w:t xml:space="preserve">в официальной статистической информации </w:t>
      </w:r>
      <w:r w:rsidR="001E10E5" w:rsidRPr="0020464B">
        <w:rPr>
          <w:rFonts w:ascii="Times New Roman" w:eastAsia="Times New Roman" w:hAnsi="Times New Roman"/>
          <w:sz w:val="28"/>
          <w:szCs w:val="28"/>
        </w:rPr>
        <w:t xml:space="preserve">специалистами </w:t>
      </w:r>
      <w:proofErr w:type="spellStart"/>
      <w:r w:rsidR="001E10E5" w:rsidRPr="0020464B">
        <w:rPr>
          <w:rFonts w:ascii="Times New Roman" w:eastAsia="Times New Roman" w:hAnsi="Times New Roman"/>
          <w:sz w:val="28"/>
          <w:szCs w:val="28"/>
        </w:rPr>
        <w:t>Калининградстата</w:t>
      </w:r>
      <w:proofErr w:type="spellEnd"/>
      <w:r w:rsidR="001E10E5" w:rsidRPr="0020464B">
        <w:rPr>
          <w:rFonts w:ascii="Times New Roman" w:eastAsia="Times New Roman" w:hAnsi="Times New Roman"/>
          <w:sz w:val="28"/>
          <w:szCs w:val="28"/>
        </w:rPr>
        <w:t xml:space="preserve"> была разработана соответствующая анкета</w:t>
      </w:r>
      <w:r w:rsidR="0020464B" w:rsidRPr="0020464B">
        <w:rPr>
          <w:rFonts w:ascii="Times New Roman" w:eastAsia="Times New Roman" w:hAnsi="Times New Roman"/>
          <w:sz w:val="28"/>
          <w:szCs w:val="28"/>
        </w:rPr>
        <w:t xml:space="preserve">, которая была размещена на нашем сайте и направлена пользователям по электронной почте. Итоги опроса использовались при формировании каталога статистических публикаций </w:t>
      </w:r>
      <w:r w:rsidRPr="0020464B">
        <w:rPr>
          <w:rFonts w:ascii="Times New Roman" w:eastAsia="Times New Roman" w:hAnsi="Times New Roman"/>
          <w:sz w:val="28"/>
          <w:szCs w:val="28"/>
        </w:rPr>
        <w:t xml:space="preserve">и информационных услуг </w:t>
      </w:r>
      <w:r w:rsidR="0020464B" w:rsidRPr="0020464B">
        <w:rPr>
          <w:rFonts w:ascii="Times New Roman" w:eastAsia="Times New Roman" w:hAnsi="Times New Roman"/>
          <w:sz w:val="28"/>
          <w:szCs w:val="28"/>
        </w:rPr>
        <w:t xml:space="preserve">на 2023 год. </w:t>
      </w:r>
    </w:p>
    <w:p w14:paraId="77CCDCA9" w14:textId="099FA4CD" w:rsidR="002249DB" w:rsidRPr="00466950" w:rsidRDefault="002249DB" w:rsidP="00FB1AE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Отдельно хочется отметить, что в</w:t>
      </w:r>
      <w:r w:rsidRPr="00E75F07">
        <w:rPr>
          <w:rFonts w:ascii="Times New Roman" w:eastAsia="Times New Roman" w:hAnsi="Times New Roman"/>
          <w:sz w:val="28"/>
          <w:szCs w:val="28"/>
        </w:rPr>
        <w:t xml:space="preserve"> 2022 году была завершена работа над юбилейным изданием, посвящённым 75-летию калининградской статистики. В </w:t>
      </w:r>
      <w:r w:rsidRPr="00466950">
        <w:rPr>
          <w:rFonts w:ascii="Times New Roman" w:eastAsia="Times New Roman" w:hAnsi="Times New Roman"/>
          <w:sz w:val="28"/>
          <w:szCs w:val="28"/>
        </w:rPr>
        <w:t>книг</w:t>
      </w:r>
      <w:r w:rsidR="003A6B9A">
        <w:rPr>
          <w:rFonts w:ascii="Times New Roman" w:eastAsia="Times New Roman" w:hAnsi="Times New Roman"/>
          <w:sz w:val="28"/>
          <w:szCs w:val="28"/>
        </w:rPr>
        <w:t>е</w:t>
      </w:r>
      <w:r w:rsidRPr="00466950">
        <w:rPr>
          <w:rFonts w:ascii="Times New Roman" w:eastAsia="Times New Roman" w:hAnsi="Times New Roman"/>
          <w:sz w:val="28"/>
          <w:szCs w:val="28"/>
        </w:rPr>
        <w:t xml:space="preserve"> «Архивная история</w:t>
      </w:r>
      <w:proofErr w:type="gramStart"/>
      <w:r w:rsidRPr="00466950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466950">
        <w:rPr>
          <w:rFonts w:ascii="Times New Roman" w:eastAsia="Times New Roman" w:hAnsi="Times New Roman"/>
          <w:sz w:val="28"/>
          <w:szCs w:val="28"/>
        </w:rPr>
        <w:t xml:space="preserve"> ¾ </w:t>
      </w:r>
      <w:proofErr w:type="gramStart"/>
      <w:r w:rsidRPr="00466950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66950">
        <w:rPr>
          <w:rFonts w:ascii="Times New Roman" w:eastAsia="Times New Roman" w:hAnsi="Times New Roman"/>
          <w:sz w:val="28"/>
          <w:szCs w:val="28"/>
        </w:rPr>
        <w:t xml:space="preserve">ека. </w:t>
      </w:r>
      <w:proofErr w:type="spellStart"/>
      <w:r w:rsidRPr="00466950">
        <w:rPr>
          <w:rFonts w:ascii="Times New Roman" w:eastAsia="Times New Roman" w:hAnsi="Times New Roman"/>
          <w:sz w:val="28"/>
          <w:szCs w:val="28"/>
        </w:rPr>
        <w:t>Калининградстат</w:t>
      </w:r>
      <w:proofErr w:type="spellEnd"/>
      <w:r w:rsidRPr="00466950">
        <w:rPr>
          <w:rFonts w:ascii="Times New Roman" w:eastAsia="Times New Roman" w:hAnsi="Times New Roman"/>
          <w:sz w:val="28"/>
          <w:szCs w:val="28"/>
        </w:rPr>
        <w:t xml:space="preserve">» собраны уникальные документы и фотографии, а также комментарии, рассказывающие о развитии региона и о работе структур статистики в Калининградской области. </w:t>
      </w:r>
    </w:p>
    <w:p w14:paraId="12A5FEAB" w14:textId="01830FDB" w:rsidR="0026363B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50">
        <w:rPr>
          <w:rFonts w:ascii="Times New Roman" w:hAnsi="Times New Roman"/>
          <w:sz w:val="28"/>
          <w:szCs w:val="28"/>
        </w:rPr>
        <w:t xml:space="preserve">В последние годы </w:t>
      </w:r>
      <w:proofErr w:type="spellStart"/>
      <w:r w:rsidRPr="00466950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Pr="00466950">
        <w:rPr>
          <w:rFonts w:ascii="Times New Roman" w:hAnsi="Times New Roman"/>
          <w:sz w:val="28"/>
          <w:szCs w:val="28"/>
        </w:rPr>
        <w:t xml:space="preserve"> уделяет значительное внимание повышению легкости восприятия данных, предоставляемых пользователям. Так, в 2022 году </w:t>
      </w:r>
      <w:r w:rsidR="000E2189" w:rsidRPr="00466950">
        <w:rPr>
          <w:rFonts w:ascii="Times New Roman" w:hAnsi="Times New Roman"/>
          <w:sz w:val="28"/>
          <w:szCs w:val="28"/>
        </w:rPr>
        <w:t xml:space="preserve">началась реализация </w:t>
      </w:r>
      <w:r w:rsidRPr="00466950">
        <w:rPr>
          <w:rFonts w:ascii="Times New Roman" w:hAnsi="Times New Roman"/>
          <w:sz w:val="28"/>
          <w:szCs w:val="28"/>
        </w:rPr>
        <w:t>проект</w:t>
      </w:r>
      <w:r w:rsidR="000E2189" w:rsidRPr="00466950">
        <w:rPr>
          <w:rFonts w:ascii="Times New Roman" w:hAnsi="Times New Roman"/>
          <w:sz w:val="28"/>
          <w:szCs w:val="28"/>
        </w:rPr>
        <w:t>а</w:t>
      </w:r>
      <w:r w:rsidRPr="00466950">
        <w:rPr>
          <w:rFonts w:ascii="Times New Roman" w:hAnsi="Times New Roman"/>
          <w:sz w:val="28"/>
          <w:szCs w:val="28"/>
        </w:rPr>
        <w:t xml:space="preserve"> по постепенному переводу официальных статистических публикаций в электронный формат</w:t>
      </w:r>
      <w:r w:rsidR="000E2189" w:rsidRPr="00466950">
        <w:rPr>
          <w:rFonts w:ascii="Times New Roman" w:hAnsi="Times New Roman"/>
          <w:sz w:val="28"/>
          <w:szCs w:val="28"/>
        </w:rPr>
        <w:t xml:space="preserve"> </w:t>
      </w:r>
      <w:r w:rsidRPr="00466950">
        <w:rPr>
          <w:rFonts w:ascii="Times New Roman" w:hAnsi="Times New Roman"/>
          <w:sz w:val="28"/>
          <w:szCs w:val="28"/>
        </w:rPr>
        <w:t xml:space="preserve">с преимущественно графическим и </w:t>
      </w:r>
      <w:proofErr w:type="spellStart"/>
      <w:r w:rsidRPr="00466950">
        <w:rPr>
          <w:rFonts w:ascii="Times New Roman" w:hAnsi="Times New Roman"/>
          <w:sz w:val="28"/>
          <w:szCs w:val="28"/>
        </w:rPr>
        <w:t>инфографическим</w:t>
      </w:r>
      <w:proofErr w:type="spellEnd"/>
      <w:r w:rsidRPr="00466950">
        <w:rPr>
          <w:rFonts w:ascii="Times New Roman" w:hAnsi="Times New Roman"/>
          <w:sz w:val="28"/>
          <w:szCs w:val="28"/>
        </w:rPr>
        <w:t xml:space="preserve"> наполнением.</w:t>
      </w:r>
      <w:r w:rsidR="00466950" w:rsidRPr="00466950">
        <w:rPr>
          <w:rFonts w:ascii="Times New Roman" w:hAnsi="Times New Roman"/>
          <w:sz w:val="28"/>
          <w:szCs w:val="28"/>
        </w:rPr>
        <w:t xml:space="preserve"> В качестве пилотно</w:t>
      </w:r>
      <w:r w:rsidR="00D90098">
        <w:rPr>
          <w:rFonts w:ascii="Times New Roman" w:hAnsi="Times New Roman"/>
          <w:sz w:val="28"/>
          <w:szCs w:val="28"/>
        </w:rPr>
        <w:t>й</w:t>
      </w:r>
      <w:r w:rsidR="00466950" w:rsidRPr="00466950">
        <w:rPr>
          <w:rFonts w:ascii="Times New Roman" w:hAnsi="Times New Roman"/>
          <w:sz w:val="28"/>
          <w:szCs w:val="28"/>
        </w:rPr>
        <w:t xml:space="preserve"> </w:t>
      </w:r>
      <w:r w:rsidR="00D90098">
        <w:rPr>
          <w:rFonts w:ascii="Times New Roman" w:hAnsi="Times New Roman"/>
          <w:sz w:val="28"/>
          <w:szCs w:val="28"/>
        </w:rPr>
        <w:t>работы</w:t>
      </w:r>
      <w:r w:rsidR="00466950" w:rsidRPr="00466950">
        <w:rPr>
          <w:rFonts w:ascii="Times New Roman" w:hAnsi="Times New Roman"/>
          <w:sz w:val="28"/>
          <w:szCs w:val="28"/>
        </w:rPr>
        <w:t xml:space="preserve"> был </w:t>
      </w:r>
      <w:r w:rsidR="00D90098">
        <w:rPr>
          <w:rFonts w:ascii="Times New Roman" w:hAnsi="Times New Roman"/>
          <w:sz w:val="28"/>
          <w:szCs w:val="28"/>
        </w:rPr>
        <w:t>использован</w:t>
      </w:r>
      <w:r w:rsidRPr="00466950">
        <w:rPr>
          <w:rFonts w:ascii="Times New Roman" w:hAnsi="Times New Roman"/>
          <w:sz w:val="28"/>
          <w:szCs w:val="28"/>
        </w:rPr>
        <w:t xml:space="preserve"> статистический буклет «Реализация национальных проектов России на территории Калининградской области».</w:t>
      </w:r>
    </w:p>
    <w:p w14:paraId="1C03FC75" w14:textId="1F1498D9" w:rsidR="00D620EB" w:rsidRPr="00466950" w:rsidRDefault="006A1B0E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продолжал работу по продвижению</w:t>
      </w:r>
      <w:r w:rsidR="00263E87">
        <w:rPr>
          <w:rFonts w:ascii="Times New Roman" w:hAnsi="Times New Roman"/>
          <w:sz w:val="28"/>
          <w:szCs w:val="28"/>
        </w:rPr>
        <w:t xml:space="preserve"> своего</w:t>
      </w:r>
      <w:r>
        <w:rPr>
          <w:rFonts w:ascii="Times New Roman" w:hAnsi="Times New Roman"/>
          <w:sz w:val="28"/>
          <w:szCs w:val="28"/>
        </w:rPr>
        <w:t xml:space="preserve"> официального сайта, как одного из наиболее востребованных источников статистической информации и данных о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D43A9">
        <w:rPr>
          <w:rFonts w:ascii="Times New Roman" w:hAnsi="Times New Roman"/>
          <w:sz w:val="28"/>
          <w:szCs w:val="28"/>
        </w:rPr>
        <w:t xml:space="preserve"> </w:t>
      </w:r>
    </w:p>
    <w:p w14:paraId="18C26301" w14:textId="7DD95453" w:rsidR="00133677" w:rsidRPr="00FD03C8" w:rsidRDefault="00133677" w:rsidP="0013367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CE44F9">
        <w:rPr>
          <w:rFonts w:ascii="Times New Roman" w:eastAsia="Times New Roman" w:hAnsi="Times New Roman"/>
          <w:sz w:val="28"/>
          <w:szCs w:val="28"/>
        </w:rPr>
        <w:t xml:space="preserve">В 2022 году </w:t>
      </w:r>
      <w:proofErr w:type="gramStart"/>
      <w:r w:rsidR="005D33B7" w:rsidRPr="00CE44F9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5D33B7" w:rsidRPr="00CE44F9">
        <w:rPr>
          <w:rFonts w:ascii="Times New Roman" w:eastAsia="Times New Roman" w:hAnsi="Times New Roman"/>
          <w:sz w:val="28"/>
          <w:szCs w:val="28"/>
        </w:rPr>
        <w:t xml:space="preserve"> нашем </w:t>
      </w:r>
      <w:proofErr w:type="spellStart"/>
      <w:r w:rsidR="005D33B7" w:rsidRPr="00CE44F9">
        <w:rPr>
          <w:rFonts w:ascii="Times New Roman" w:eastAsia="Times New Roman" w:hAnsi="Times New Roman"/>
          <w:sz w:val="28"/>
          <w:szCs w:val="28"/>
        </w:rPr>
        <w:t>интернет-ресурсе</w:t>
      </w:r>
      <w:proofErr w:type="spellEnd"/>
      <w:r w:rsidRPr="00CE44F9">
        <w:rPr>
          <w:rFonts w:ascii="Times New Roman" w:eastAsia="Times New Roman" w:hAnsi="Times New Roman"/>
          <w:sz w:val="28"/>
          <w:szCs w:val="28"/>
        </w:rPr>
        <w:t xml:space="preserve"> вышло 168 публикаций по различным темам. Для расширения аудитории основная часть информации ретранслировалась в </w:t>
      </w:r>
      <w:r w:rsidR="00CE44F9">
        <w:rPr>
          <w:rFonts w:ascii="Times New Roman" w:eastAsia="Times New Roman" w:hAnsi="Times New Roman"/>
          <w:sz w:val="28"/>
          <w:szCs w:val="28"/>
        </w:rPr>
        <w:t xml:space="preserve">региональные </w:t>
      </w:r>
      <w:r w:rsidR="00433A04">
        <w:rPr>
          <w:rFonts w:ascii="Times New Roman" w:eastAsia="Times New Roman" w:hAnsi="Times New Roman"/>
          <w:sz w:val="28"/>
          <w:szCs w:val="28"/>
        </w:rPr>
        <w:t>СМИ</w:t>
      </w:r>
      <w:r w:rsidRPr="00CE44F9">
        <w:rPr>
          <w:rFonts w:ascii="Times New Roman" w:eastAsia="Times New Roman" w:hAnsi="Times New Roman"/>
          <w:sz w:val="28"/>
          <w:szCs w:val="28"/>
        </w:rPr>
        <w:t xml:space="preserve">. В течение года </w:t>
      </w:r>
      <w:r w:rsidR="001B5FB6" w:rsidRPr="00CE44F9">
        <w:rPr>
          <w:rFonts w:ascii="Times New Roman" w:eastAsia="Times New Roman" w:hAnsi="Times New Roman"/>
          <w:sz w:val="28"/>
          <w:szCs w:val="28"/>
        </w:rPr>
        <w:t xml:space="preserve">было </w:t>
      </w:r>
      <w:r w:rsidRPr="00CE44F9">
        <w:rPr>
          <w:rFonts w:ascii="Times New Roman" w:eastAsia="Times New Roman" w:hAnsi="Times New Roman"/>
          <w:sz w:val="28"/>
          <w:szCs w:val="28"/>
        </w:rPr>
        <w:t xml:space="preserve">сделано 136 </w:t>
      </w:r>
      <w:r w:rsidR="00CE44F9">
        <w:rPr>
          <w:rFonts w:ascii="Times New Roman" w:eastAsia="Times New Roman" w:hAnsi="Times New Roman"/>
          <w:sz w:val="28"/>
          <w:szCs w:val="28"/>
        </w:rPr>
        <w:t xml:space="preserve">подобных </w:t>
      </w:r>
      <w:r w:rsidRPr="00CE44F9">
        <w:rPr>
          <w:rFonts w:ascii="Times New Roman" w:eastAsia="Times New Roman" w:hAnsi="Times New Roman"/>
          <w:sz w:val="28"/>
          <w:szCs w:val="28"/>
        </w:rPr>
        <w:t xml:space="preserve">рассылок. </w:t>
      </w:r>
      <w:r w:rsidR="00433A04">
        <w:rPr>
          <w:rFonts w:ascii="Times New Roman" w:eastAsia="Times New Roman" w:hAnsi="Times New Roman"/>
          <w:sz w:val="28"/>
          <w:szCs w:val="28"/>
        </w:rPr>
        <w:t>В целом за год</w:t>
      </w:r>
      <w:r w:rsidR="00263C72" w:rsidRPr="00CE44F9">
        <w:rPr>
          <w:rFonts w:ascii="Times New Roman" w:eastAsia="Times New Roman" w:hAnsi="Times New Roman"/>
          <w:sz w:val="28"/>
          <w:szCs w:val="28"/>
        </w:rPr>
        <w:t xml:space="preserve"> 72 </w:t>
      </w:r>
      <w:proofErr w:type="gramStart"/>
      <w:r w:rsidR="00263C72" w:rsidRPr="00CE44F9">
        <w:rPr>
          <w:rFonts w:ascii="Times New Roman" w:eastAsia="Times New Roman" w:hAnsi="Times New Roman"/>
          <w:sz w:val="28"/>
          <w:szCs w:val="28"/>
        </w:rPr>
        <w:t>региональных</w:t>
      </w:r>
      <w:proofErr w:type="gramEnd"/>
      <w:r w:rsidR="00263C72" w:rsidRPr="00CE44F9">
        <w:rPr>
          <w:rFonts w:ascii="Times New Roman" w:eastAsia="Times New Roman" w:hAnsi="Times New Roman"/>
          <w:sz w:val="28"/>
          <w:szCs w:val="28"/>
        </w:rPr>
        <w:t xml:space="preserve">, федеральных и специализированных средства массовой информации </w:t>
      </w:r>
      <w:r w:rsidR="00E96F3C" w:rsidRPr="002D3432">
        <w:rPr>
          <w:rFonts w:ascii="Times New Roman" w:eastAsia="Times New Roman" w:hAnsi="Times New Roman"/>
          <w:sz w:val="28"/>
          <w:szCs w:val="28"/>
        </w:rPr>
        <w:t>выпустили</w:t>
      </w:r>
      <w:r w:rsidRPr="002D3432">
        <w:rPr>
          <w:rFonts w:ascii="Times New Roman" w:eastAsia="Times New Roman" w:hAnsi="Times New Roman"/>
          <w:sz w:val="28"/>
          <w:szCs w:val="28"/>
        </w:rPr>
        <w:t xml:space="preserve"> 1144 сообщения</w:t>
      </w:r>
      <w:r w:rsidR="002D3432" w:rsidRPr="002D3432">
        <w:rPr>
          <w:rFonts w:ascii="Times New Roman" w:eastAsia="Times New Roman" w:hAnsi="Times New Roman"/>
          <w:sz w:val="28"/>
          <w:szCs w:val="28"/>
        </w:rPr>
        <w:t xml:space="preserve"> со ссылкой на </w:t>
      </w:r>
      <w:proofErr w:type="spellStart"/>
      <w:r w:rsidR="002D3432" w:rsidRPr="002D3432">
        <w:rPr>
          <w:rFonts w:ascii="Times New Roman" w:eastAsia="Times New Roman" w:hAnsi="Times New Roman"/>
          <w:sz w:val="28"/>
          <w:szCs w:val="28"/>
        </w:rPr>
        <w:t>Калининградстат</w:t>
      </w:r>
      <w:proofErr w:type="spellEnd"/>
      <w:r w:rsidR="002D3432" w:rsidRPr="002D343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2D3432" w:rsidRPr="00FD03C8">
        <w:rPr>
          <w:rFonts w:ascii="Times New Roman" w:eastAsia="Times New Roman" w:hAnsi="Times New Roman"/>
          <w:sz w:val="28"/>
          <w:szCs w:val="28"/>
        </w:rPr>
        <w:t>качестве источника информации</w:t>
      </w:r>
      <w:r w:rsidR="00263C72" w:rsidRPr="00FD03C8">
        <w:rPr>
          <w:rFonts w:ascii="Times New Roman" w:eastAsia="Times New Roman" w:hAnsi="Times New Roman"/>
          <w:sz w:val="28"/>
          <w:szCs w:val="28"/>
        </w:rPr>
        <w:t>.</w:t>
      </w:r>
    </w:p>
    <w:p w14:paraId="1584E78B" w14:textId="3A6F3DB7" w:rsidR="00FD03C8" w:rsidRPr="00D3035E" w:rsidRDefault="00FD03C8" w:rsidP="0013367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FD03C8">
        <w:rPr>
          <w:rFonts w:ascii="Times New Roman" w:eastAsia="Times New Roman" w:hAnsi="Times New Roman"/>
          <w:sz w:val="28"/>
          <w:szCs w:val="28"/>
        </w:rPr>
        <w:t xml:space="preserve">Кроме того, в </w:t>
      </w:r>
      <w:r w:rsidRPr="00D3035E">
        <w:rPr>
          <w:rFonts w:ascii="Times New Roman" w:eastAsia="Times New Roman" w:hAnsi="Times New Roman"/>
          <w:sz w:val="28"/>
          <w:szCs w:val="28"/>
        </w:rPr>
        <w:t xml:space="preserve">течение года вышло </w:t>
      </w:r>
      <w:r w:rsidR="004C4629" w:rsidRPr="00D3035E">
        <w:rPr>
          <w:rFonts w:ascii="Times New Roman" w:eastAsia="Times New Roman" w:hAnsi="Times New Roman"/>
          <w:sz w:val="28"/>
          <w:szCs w:val="28"/>
        </w:rPr>
        <w:t>порядка 50</w:t>
      </w:r>
      <w:r w:rsidRPr="00D3035E">
        <w:rPr>
          <w:rFonts w:ascii="Times New Roman" w:eastAsia="Times New Roman" w:hAnsi="Times New Roman"/>
          <w:sz w:val="28"/>
          <w:szCs w:val="28"/>
        </w:rPr>
        <w:t xml:space="preserve"> телевизионных репортажей, интервью с руководством и статей, подготовленных специалистами </w:t>
      </w:r>
      <w:proofErr w:type="spellStart"/>
      <w:r w:rsidRPr="00D3035E">
        <w:rPr>
          <w:rFonts w:ascii="Times New Roman" w:eastAsia="Times New Roman" w:hAnsi="Times New Roman"/>
          <w:sz w:val="28"/>
          <w:szCs w:val="28"/>
        </w:rPr>
        <w:t>Калининградстата</w:t>
      </w:r>
      <w:proofErr w:type="spellEnd"/>
      <w:r w:rsidRPr="00D3035E">
        <w:rPr>
          <w:rFonts w:ascii="Times New Roman" w:eastAsia="Times New Roman" w:hAnsi="Times New Roman"/>
          <w:sz w:val="28"/>
          <w:szCs w:val="28"/>
        </w:rPr>
        <w:t xml:space="preserve"> с использованием различных информационных поводов на основе специальных проектов или статистической информации.</w:t>
      </w:r>
    </w:p>
    <w:p w14:paraId="63072D0E" w14:textId="7AFC4619" w:rsidR="00C216A2" w:rsidRPr="00D406C2" w:rsidRDefault="00C216A2" w:rsidP="00C216A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035E">
        <w:rPr>
          <w:rFonts w:ascii="Times New Roman" w:hAnsi="Times New Roman"/>
          <w:sz w:val="28"/>
          <w:szCs w:val="28"/>
        </w:rPr>
        <w:t xml:space="preserve">Также постепенно </w:t>
      </w:r>
      <w:r w:rsidR="00533CA4">
        <w:rPr>
          <w:rFonts w:ascii="Times New Roman" w:hAnsi="Times New Roman"/>
          <w:sz w:val="28"/>
          <w:szCs w:val="28"/>
        </w:rPr>
        <w:t>увеличивалась</w:t>
      </w:r>
      <w:r w:rsidRPr="00D3035E">
        <w:rPr>
          <w:rFonts w:ascii="Times New Roman" w:hAnsi="Times New Roman"/>
          <w:sz w:val="28"/>
          <w:szCs w:val="28"/>
        </w:rPr>
        <w:t xml:space="preserve"> доля визуализированных статистических данных и </w:t>
      </w:r>
      <w:r w:rsidRPr="00D406C2">
        <w:rPr>
          <w:rFonts w:ascii="Times New Roman" w:hAnsi="Times New Roman"/>
          <w:sz w:val="28"/>
          <w:szCs w:val="28"/>
        </w:rPr>
        <w:t xml:space="preserve">аналитической информации по актуальным темам, размещаемых </w:t>
      </w:r>
      <w:r w:rsidRPr="00D406C2">
        <w:rPr>
          <w:rFonts w:ascii="Times New Roman" w:hAnsi="Times New Roman"/>
          <w:sz w:val="28"/>
          <w:szCs w:val="28"/>
        </w:rPr>
        <w:br/>
        <w:t xml:space="preserve">на официальном сайте </w:t>
      </w:r>
      <w:proofErr w:type="spellStart"/>
      <w:r w:rsidRPr="00D406C2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D406C2">
        <w:rPr>
          <w:rFonts w:ascii="Times New Roman" w:hAnsi="Times New Roman"/>
          <w:sz w:val="28"/>
          <w:szCs w:val="28"/>
        </w:rPr>
        <w:t xml:space="preserve">. Всего в 2022 году был выпущен </w:t>
      </w:r>
      <w:r w:rsidRPr="00D406C2">
        <w:rPr>
          <w:rFonts w:ascii="Times New Roman" w:hAnsi="Times New Roman"/>
          <w:sz w:val="28"/>
          <w:szCs w:val="28"/>
        </w:rPr>
        <w:br/>
        <w:t xml:space="preserve">201 </w:t>
      </w:r>
      <w:proofErr w:type="spellStart"/>
      <w:r w:rsidRPr="00D406C2">
        <w:rPr>
          <w:rFonts w:ascii="Times New Roman" w:hAnsi="Times New Roman"/>
          <w:sz w:val="28"/>
          <w:szCs w:val="28"/>
        </w:rPr>
        <w:t>инфографический</w:t>
      </w:r>
      <w:proofErr w:type="spellEnd"/>
      <w:r w:rsidRPr="00D406C2">
        <w:rPr>
          <w:rFonts w:ascii="Times New Roman" w:hAnsi="Times New Roman"/>
          <w:sz w:val="28"/>
          <w:szCs w:val="28"/>
        </w:rPr>
        <w:t xml:space="preserve"> и информационно-аналитический материал. </w:t>
      </w:r>
    </w:p>
    <w:p w14:paraId="36DE5BD6" w14:textId="77777777" w:rsidR="008E7113" w:rsidRPr="008E7113" w:rsidRDefault="001F5156" w:rsidP="008E71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406C2">
        <w:rPr>
          <w:rFonts w:ascii="Times New Roman" w:eastAsia="Times New Roman" w:hAnsi="Times New Roman"/>
          <w:sz w:val="28"/>
          <w:szCs w:val="28"/>
        </w:rPr>
        <w:t xml:space="preserve">Касательно активности в социальных сетях. </w:t>
      </w:r>
      <w:proofErr w:type="gramStart"/>
      <w:r w:rsidR="00133677" w:rsidRPr="00D406C2">
        <w:rPr>
          <w:rFonts w:ascii="Times New Roman" w:eastAsia="Times New Roman" w:hAnsi="Times New Roman"/>
          <w:sz w:val="28"/>
          <w:szCs w:val="28"/>
        </w:rPr>
        <w:t>В 2022 год</w:t>
      </w:r>
      <w:r w:rsidRPr="00D406C2">
        <w:rPr>
          <w:rFonts w:ascii="Times New Roman" w:eastAsia="Times New Roman" w:hAnsi="Times New Roman"/>
          <w:sz w:val="28"/>
          <w:szCs w:val="28"/>
        </w:rPr>
        <w:t>у была</w:t>
      </w:r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 прекращена работа</w:t>
      </w:r>
      <w:r w:rsidRPr="00D406C2">
        <w:rPr>
          <w:rFonts w:ascii="Times New Roman" w:eastAsia="Times New Roman" w:hAnsi="Times New Roman"/>
          <w:sz w:val="28"/>
          <w:szCs w:val="28"/>
        </w:rPr>
        <w:t xml:space="preserve"> наших</w:t>
      </w:r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 аккаунтов в сетях </w:t>
      </w:r>
      <w:proofErr w:type="spellStart"/>
      <w:r w:rsidR="00133677" w:rsidRPr="00D406C2">
        <w:rPr>
          <w:rFonts w:ascii="Times New Roman" w:eastAsia="Times New Roman" w:hAnsi="Times New Roman"/>
          <w:sz w:val="28"/>
          <w:szCs w:val="28"/>
        </w:rPr>
        <w:t>Facebook</w:t>
      </w:r>
      <w:proofErr w:type="spellEnd"/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133677" w:rsidRPr="00D406C2">
        <w:rPr>
          <w:rFonts w:ascii="Times New Roman" w:eastAsia="Times New Roman" w:hAnsi="Times New Roman"/>
          <w:sz w:val="28"/>
          <w:szCs w:val="28"/>
        </w:rPr>
        <w:t>Instagram</w:t>
      </w:r>
      <w:proofErr w:type="spellEnd"/>
      <w:r w:rsidRPr="00D406C2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D406C2">
        <w:rPr>
          <w:rFonts w:ascii="Times New Roman" w:eastAsia="Times New Roman" w:hAnsi="Times New Roman"/>
          <w:sz w:val="28"/>
          <w:szCs w:val="28"/>
        </w:rPr>
        <w:t xml:space="preserve"> </w:t>
      </w:r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133677" w:rsidRPr="00D406C2">
        <w:rPr>
          <w:rFonts w:ascii="Times New Roman" w:eastAsia="Times New Roman" w:hAnsi="Times New Roman"/>
          <w:sz w:val="28"/>
          <w:szCs w:val="28"/>
        </w:rPr>
        <w:lastRenderedPageBreak/>
        <w:t>рекомендациями Росстата сообщество</w:t>
      </w:r>
      <w:r w:rsidRPr="00D406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06C2">
        <w:rPr>
          <w:rFonts w:ascii="Times New Roman" w:eastAsia="Times New Roman" w:hAnsi="Times New Roman"/>
          <w:sz w:val="28"/>
          <w:szCs w:val="28"/>
        </w:rPr>
        <w:t>Калининградстата</w:t>
      </w:r>
      <w:proofErr w:type="spellEnd"/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 </w:t>
      </w:r>
      <w:r w:rsidR="00C67212" w:rsidRPr="00D406C2">
        <w:rPr>
          <w:rFonts w:ascii="Times New Roman" w:eastAsia="Times New Roman" w:hAnsi="Times New Roman"/>
          <w:sz w:val="28"/>
          <w:szCs w:val="28"/>
        </w:rPr>
        <w:t xml:space="preserve">было открыто </w:t>
      </w:r>
      <w:r w:rsidR="00133677" w:rsidRPr="00D406C2">
        <w:rPr>
          <w:rFonts w:ascii="Times New Roman" w:eastAsia="Times New Roman" w:hAnsi="Times New Roman"/>
          <w:sz w:val="28"/>
          <w:szCs w:val="28"/>
        </w:rPr>
        <w:t>в сети «</w:t>
      </w:r>
      <w:proofErr w:type="spellStart"/>
      <w:r w:rsidR="00133677" w:rsidRPr="00D406C2">
        <w:rPr>
          <w:rFonts w:ascii="Times New Roman" w:eastAsia="Times New Roman" w:hAnsi="Times New Roman"/>
          <w:sz w:val="28"/>
          <w:szCs w:val="28"/>
        </w:rPr>
        <w:t>ВКонтакте</w:t>
      </w:r>
      <w:proofErr w:type="spellEnd"/>
      <w:r w:rsidR="00133677" w:rsidRPr="00D406C2">
        <w:rPr>
          <w:rFonts w:ascii="Times New Roman" w:eastAsia="Times New Roman" w:hAnsi="Times New Roman"/>
          <w:sz w:val="28"/>
          <w:szCs w:val="28"/>
        </w:rPr>
        <w:t>» с подтверждением статуса гос</w:t>
      </w:r>
      <w:r w:rsidR="00C67212" w:rsidRPr="00D406C2">
        <w:rPr>
          <w:rFonts w:ascii="Times New Roman" w:eastAsia="Times New Roman" w:hAnsi="Times New Roman"/>
          <w:sz w:val="28"/>
          <w:szCs w:val="28"/>
        </w:rPr>
        <w:t xml:space="preserve">ударственной </w:t>
      </w:r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организации через сервис </w:t>
      </w:r>
      <w:r w:rsidR="00C67212" w:rsidRPr="00D406C2">
        <w:rPr>
          <w:rFonts w:ascii="Times New Roman" w:eastAsia="Times New Roman" w:hAnsi="Times New Roman"/>
          <w:sz w:val="28"/>
          <w:szCs w:val="28"/>
          <w:lang w:val="en-US"/>
        </w:rPr>
        <w:t>G</w:t>
      </w:r>
      <w:proofErr w:type="spellStart"/>
      <w:r w:rsidR="00133677" w:rsidRPr="00D406C2">
        <w:rPr>
          <w:rFonts w:ascii="Times New Roman" w:eastAsia="Times New Roman" w:hAnsi="Times New Roman"/>
          <w:sz w:val="28"/>
          <w:szCs w:val="28"/>
        </w:rPr>
        <w:t>osuslugi</w:t>
      </w:r>
      <w:proofErr w:type="spellEnd"/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. </w:t>
      </w:r>
      <w:r w:rsidR="00D406C2" w:rsidRPr="00D406C2">
        <w:rPr>
          <w:rFonts w:ascii="Times New Roman" w:eastAsia="Times New Roman" w:hAnsi="Times New Roman"/>
          <w:sz w:val="28"/>
          <w:szCs w:val="28"/>
        </w:rPr>
        <w:t xml:space="preserve">С марта 2022 года в </w:t>
      </w:r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сообществе </w:t>
      </w:r>
      <w:r w:rsidR="00D406C2" w:rsidRPr="00D406C2">
        <w:rPr>
          <w:rFonts w:ascii="Times New Roman" w:eastAsia="Times New Roman" w:hAnsi="Times New Roman"/>
          <w:sz w:val="28"/>
          <w:szCs w:val="28"/>
        </w:rPr>
        <w:t xml:space="preserve">было </w:t>
      </w:r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размещено 137 публикаций. От </w:t>
      </w:r>
      <w:r w:rsidR="00D406C2" w:rsidRPr="00D406C2">
        <w:rPr>
          <w:rFonts w:ascii="Times New Roman" w:eastAsia="Times New Roman" w:hAnsi="Times New Roman"/>
          <w:sz w:val="28"/>
          <w:szCs w:val="28"/>
        </w:rPr>
        <w:t>подписчиков</w:t>
      </w:r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 получено 2364 реакции. </w:t>
      </w:r>
      <w:r w:rsidR="00D406C2" w:rsidRPr="00D406C2">
        <w:rPr>
          <w:rFonts w:ascii="Times New Roman" w:eastAsia="Times New Roman" w:hAnsi="Times New Roman"/>
          <w:sz w:val="28"/>
          <w:szCs w:val="28"/>
        </w:rPr>
        <w:t>Также в</w:t>
      </w:r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 </w:t>
      </w:r>
      <w:r w:rsidR="00D406C2" w:rsidRPr="00D406C2">
        <w:rPr>
          <w:rFonts w:ascii="Times New Roman" w:eastAsia="Times New Roman" w:hAnsi="Times New Roman"/>
          <w:sz w:val="28"/>
          <w:szCs w:val="28"/>
        </w:rPr>
        <w:t>конце года</w:t>
      </w:r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 </w:t>
      </w:r>
      <w:r w:rsidR="00D406C2" w:rsidRPr="00D406C2">
        <w:rPr>
          <w:rFonts w:ascii="Times New Roman" w:eastAsia="Times New Roman" w:hAnsi="Times New Roman"/>
          <w:sz w:val="28"/>
          <w:szCs w:val="28"/>
        </w:rPr>
        <w:t>началась</w:t>
      </w:r>
      <w:r w:rsidR="00133677" w:rsidRPr="00D406C2">
        <w:rPr>
          <w:rFonts w:ascii="Times New Roman" w:eastAsia="Times New Roman" w:hAnsi="Times New Roman"/>
          <w:sz w:val="28"/>
          <w:szCs w:val="28"/>
        </w:rPr>
        <w:t xml:space="preserve"> работа группы </w:t>
      </w:r>
      <w:proofErr w:type="spellStart"/>
      <w:r w:rsidR="00D406C2" w:rsidRPr="008E7113">
        <w:rPr>
          <w:rFonts w:ascii="Times New Roman" w:eastAsia="Times New Roman" w:hAnsi="Times New Roman"/>
          <w:sz w:val="28"/>
          <w:szCs w:val="28"/>
        </w:rPr>
        <w:t>Калининградстата</w:t>
      </w:r>
      <w:proofErr w:type="spellEnd"/>
      <w:r w:rsidR="00D406C2" w:rsidRPr="008E7113">
        <w:rPr>
          <w:rFonts w:ascii="Times New Roman" w:eastAsia="Times New Roman" w:hAnsi="Times New Roman"/>
          <w:sz w:val="28"/>
          <w:szCs w:val="28"/>
        </w:rPr>
        <w:t xml:space="preserve"> </w:t>
      </w:r>
      <w:r w:rsidR="00133677" w:rsidRPr="008E7113">
        <w:rPr>
          <w:rFonts w:ascii="Times New Roman" w:eastAsia="Times New Roman" w:hAnsi="Times New Roman"/>
          <w:sz w:val="28"/>
          <w:szCs w:val="28"/>
        </w:rPr>
        <w:t>в социальной сети «Одноклассники»</w:t>
      </w:r>
      <w:r w:rsidR="00D406C2" w:rsidRPr="008E7113">
        <w:rPr>
          <w:rFonts w:ascii="Times New Roman" w:eastAsia="Times New Roman" w:hAnsi="Times New Roman"/>
          <w:sz w:val="28"/>
          <w:szCs w:val="28"/>
        </w:rPr>
        <w:t>.</w:t>
      </w:r>
    </w:p>
    <w:p w14:paraId="0DF00D11" w14:textId="24A67790" w:rsidR="008E7113" w:rsidRPr="008E7113" w:rsidRDefault="00AB138D" w:rsidP="008E71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7113">
        <w:rPr>
          <w:rFonts w:ascii="Times New Roman" w:hAnsi="Times New Roman"/>
          <w:sz w:val="28"/>
          <w:szCs w:val="28"/>
        </w:rPr>
        <w:t xml:space="preserve">Еще одним каналом взаимодействия с пользователями </w:t>
      </w:r>
      <w:r w:rsidR="008E7113" w:rsidRPr="008E7113">
        <w:rPr>
          <w:rFonts w:ascii="Times New Roman" w:hAnsi="Times New Roman"/>
          <w:sz w:val="28"/>
          <w:szCs w:val="28"/>
        </w:rPr>
        <w:t xml:space="preserve">статистической информации </w:t>
      </w:r>
      <w:r w:rsidR="00A1644E">
        <w:rPr>
          <w:rFonts w:ascii="Times New Roman" w:hAnsi="Times New Roman"/>
          <w:sz w:val="28"/>
          <w:szCs w:val="28"/>
        </w:rPr>
        <w:t xml:space="preserve">в прошлом году </w:t>
      </w:r>
      <w:r w:rsidRPr="008E7113">
        <w:rPr>
          <w:rFonts w:ascii="Times New Roman" w:hAnsi="Times New Roman"/>
          <w:sz w:val="28"/>
          <w:szCs w:val="28"/>
        </w:rPr>
        <w:t xml:space="preserve">стали </w:t>
      </w:r>
      <w:r w:rsidR="008E7113" w:rsidRPr="008E7113">
        <w:rPr>
          <w:rFonts w:ascii="Times New Roman" w:hAnsi="Times New Roman"/>
          <w:sz w:val="28"/>
          <w:szCs w:val="28"/>
        </w:rPr>
        <w:t xml:space="preserve">организуемые </w:t>
      </w:r>
      <w:proofErr w:type="spellStart"/>
      <w:r w:rsidR="008E7113" w:rsidRPr="008E7113">
        <w:rPr>
          <w:rFonts w:ascii="Times New Roman" w:hAnsi="Times New Roman"/>
          <w:sz w:val="28"/>
          <w:szCs w:val="28"/>
        </w:rPr>
        <w:t>Калининградстатом</w:t>
      </w:r>
      <w:proofErr w:type="spellEnd"/>
      <w:r w:rsidR="008E7113" w:rsidRPr="008E7113">
        <w:rPr>
          <w:rFonts w:ascii="Times New Roman" w:hAnsi="Times New Roman"/>
          <w:sz w:val="28"/>
          <w:szCs w:val="28"/>
        </w:rPr>
        <w:t xml:space="preserve"> </w:t>
      </w:r>
      <w:r w:rsidRPr="008E7113">
        <w:rPr>
          <w:rFonts w:ascii="Times New Roman" w:hAnsi="Times New Roman"/>
          <w:sz w:val="28"/>
          <w:szCs w:val="28"/>
        </w:rPr>
        <w:t xml:space="preserve">мероприятия в формате видеоконференцсвязи. </w:t>
      </w:r>
      <w:r w:rsidR="008E7113" w:rsidRPr="008E7113">
        <w:rPr>
          <w:rFonts w:ascii="Times New Roman" w:hAnsi="Times New Roman"/>
          <w:sz w:val="28"/>
          <w:szCs w:val="28"/>
        </w:rPr>
        <w:t xml:space="preserve">Для обеспечения реальной эффективности ВКС и заинтересованности в них потребителей нами </w:t>
      </w:r>
      <w:r w:rsidR="00A1644E">
        <w:rPr>
          <w:rFonts w:ascii="Times New Roman" w:hAnsi="Times New Roman"/>
          <w:sz w:val="28"/>
          <w:szCs w:val="28"/>
        </w:rPr>
        <w:t>соблюдаются</w:t>
      </w:r>
      <w:r w:rsidR="008E7113" w:rsidRPr="008E7113">
        <w:rPr>
          <w:rFonts w:ascii="Times New Roman" w:hAnsi="Times New Roman"/>
          <w:sz w:val="28"/>
          <w:szCs w:val="28"/>
        </w:rPr>
        <w:t xml:space="preserve"> два основных </w:t>
      </w:r>
      <w:r w:rsidR="00A1644E">
        <w:rPr>
          <w:rFonts w:ascii="Times New Roman" w:hAnsi="Times New Roman"/>
          <w:sz w:val="28"/>
          <w:szCs w:val="28"/>
        </w:rPr>
        <w:t>критерия</w:t>
      </w:r>
      <w:r w:rsidR="008E7113" w:rsidRPr="008E7113">
        <w:rPr>
          <w:rFonts w:ascii="Times New Roman" w:hAnsi="Times New Roman"/>
          <w:sz w:val="28"/>
          <w:szCs w:val="28"/>
        </w:rPr>
        <w:t xml:space="preserve">. </w:t>
      </w:r>
    </w:p>
    <w:p w14:paraId="7BC6DD32" w14:textId="66C3E018" w:rsidR="00952DC9" w:rsidRDefault="008E7113" w:rsidP="00952DC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7113">
        <w:rPr>
          <w:rFonts w:ascii="Times New Roman" w:hAnsi="Times New Roman"/>
          <w:sz w:val="28"/>
          <w:szCs w:val="28"/>
        </w:rPr>
        <w:t>Перв</w:t>
      </w:r>
      <w:r w:rsidR="00952DC9">
        <w:rPr>
          <w:rFonts w:ascii="Times New Roman" w:hAnsi="Times New Roman"/>
          <w:sz w:val="28"/>
          <w:szCs w:val="28"/>
        </w:rPr>
        <w:t>ый</w:t>
      </w:r>
      <w:r w:rsidRPr="008E7113">
        <w:rPr>
          <w:rFonts w:ascii="Times New Roman" w:hAnsi="Times New Roman"/>
          <w:sz w:val="28"/>
          <w:szCs w:val="28"/>
        </w:rPr>
        <w:t xml:space="preserve">: </w:t>
      </w:r>
      <w:r w:rsidR="00A1644E">
        <w:rPr>
          <w:rFonts w:ascii="Times New Roman" w:hAnsi="Times New Roman"/>
          <w:sz w:val="28"/>
          <w:szCs w:val="28"/>
        </w:rPr>
        <w:t>обеспечение широкого</w:t>
      </w:r>
      <w:r w:rsidRPr="008E7113">
        <w:rPr>
          <w:rFonts w:ascii="Times New Roman" w:hAnsi="Times New Roman"/>
          <w:sz w:val="28"/>
          <w:szCs w:val="28"/>
        </w:rPr>
        <w:t xml:space="preserve"> круг</w:t>
      </w:r>
      <w:r w:rsidR="00A1644E">
        <w:rPr>
          <w:rFonts w:ascii="Times New Roman" w:hAnsi="Times New Roman"/>
          <w:sz w:val="28"/>
          <w:szCs w:val="28"/>
        </w:rPr>
        <w:t>а</w:t>
      </w:r>
      <w:r w:rsidRPr="008E7113">
        <w:rPr>
          <w:rFonts w:ascii="Times New Roman" w:hAnsi="Times New Roman"/>
          <w:sz w:val="28"/>
          <w:szCs w:val="28"/>
        </w:rPr>
        <w:t xml:space="preserve"> слушателей. </w:t>
      </w:r>
      <w:r>
        <w:rPr>
          <w:rFonts w:ascii="Times New Roman" w:hAnsi="Times New Roman"/>
          <w:sz w:val="28"/>
          <w:szCs w:val="28"/>
        </w:rPr>
        <w:t>Д</w:t>
      </w:r>
      <w:r w:rsidRPr="008E7113">
        <w:rPr>
          <w:rFonts w:ascii="Times New Roman" w:hAnsi="Times New Roman"/>
          <w:sz w:val="28"/>
          <w:szCs w:val="28"/>
        </w:rPr>
        <w:t xml:space="preserve">ля участия в видеоконференциях были приглашены не только органы государственной власти и органы местного самоуправления, но и представители научного и </w:t>
      </w:r>
      <w:proofErr w:type="gramStart"/>
      <w:r w:rsidRPr="008E7113">
        <w:rPr>
          <w:rFonts w:ascii="Times New Roman" w:hAnsi="Times New Roman"/>
          <w:sz w:val="28"/>
          <w:szCs w:val="28"/>
        </w:rPr>
        <w:t>бизнес</w:t>
      </w:r>
      <w:r w:rsidR="00952DC9">
        <w:rPr>
          <w:rFonts w:ascii="Times New Roman" w:hAnsi="Times New Roman"/>
          <w:sz w:val="28"/>
          <w:szCs w:val="28"/>
        </w:rPr>
        <w:t>-</w:t>
      </w:r>
      <w:r w:rsidRPr="008E7113">
        <w:rPr>
          <w:rFonts w:ascii="Times New Roman" w:hAnsi="Times New Roman"/>
          <w:sz w:val="28"/>
          <w:szCs w:val="28"/>
        </w:rPr>
        <w:t>сообществ</w:t>
      </w:r>
      <w:proofErr w:type="gramEnd"/>
      <w:r w:rsidRPr="008E7113">
        <w:rPr>
          <w:rFonts w:ascii="Times New Roman" w:hAnsi="Times New Roman"/>
          <w:sz w:val="28"/>
          <w:szCs w:val="28"/>
        </w:rPr>
        <w:t xml:space="preserve">. </w:t>
      </w:r>
    </w:p>
    <w:p w14:paraId="328EE8DB" w14:textId="53608D45" w:rsidR="008E7113" w:rsidRPr="00952DC9" w:rsidRDefault="008E7113" w:rsidP="00952DC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7113">
        <w:rPr>
          <w:rFonts w:ascii="Times New Roman" w:hAnsi="Times New Roman"/>
          <w:sz w:val="28"/>
          <w:szCs w:val="28"/>
        </w:rPr>
        <w:t>Второ</w:t>
      </w:r>
      <w:r w:rsidR="00952DC9">
        <w:rPr>
          <w:rFonts w:ascii="Times New Roman" w:hAnsi="Times New Roman"/>
          <w:sz w:val="28"/>
          <w:szCs w:val="28"/>
        </w:rPr>
        <w:t>й</w:t>
      </w:r>
      <w:r w:rsidRPr="008E7113">
        <w:rPr>
          <w:rFonts w:ascii="Times New Roman" w:hAnsi="Times New Roman"/>
          <w:sz w:val="28"/>
          <w:szCs w:val="28"/>
        </w:rPr>
        <w:t xml:space="preserve">: при </w:t>
      </w:r>
      <w:r w:rsidR="00952DC9">
        <w:rPr>
          <w:rFonts w:ascii="Times New Roman" w:hAnsi="Times New Roman"/>
          <w:sz w:val="28"/>
          <w:szCs w:val="28"/>
        </w:rPr>
        <w:t>планировании мероприятий и определении их тематики</w:t>
      </w:r>
      <w:r w:rsidRPr="008E7113">
        <w:rPr>
          <w:rFonts w:ascii="Times New Roman" w:hAnsi="Times New Roman"/>
          <w:sz w:val="28"/>
          <w:szCs w:val="28"/>
        </w:rPr>
        <w:t xml:space="preserve"> </w:t>
      </w:r>
      <w:r w:rsidR="00952DC9">
        <w:rPr>
          <w:rFonts w:ascii="Times New Roman" w:hAnsi="Times New Roman"/>
          <w:sz w:val="28"/>
          <w:szCs w:val="28"/>
        </w:rPr>
        <w:t>осуществлялось</w:t>
      </w:r>
      <w:r w:rsidRPr="008E71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2DC9" w:rsidRPr="00952DC9">
        <w:rPr>
          <w:rFonts w:ascii="Times New Roman" w:hAnsi="Times New Roman"/>
          <w:sz w:val="28"/>
          <w:szCs w:val="28"/>
        </w:rPr>
        <w:t>ориентирование</w:t>
      </w:r>
      <w:proofErr w:type="gramEnd"/>
      <w:r w:rsidRPr="00952DC9">
        <w:rPr>
          <w:rFonts w:ascii="Times New Roman" w:hAnsi="Times New Roman"/>
          <w:sz w:val="28"/>
          <w:szCs w:val="28"/>
        </w:rPr>
        <w:t xml:space="preserve"> </w:t>
      </w:r>
      <w:r w:rsidR="00A1644E">
        <w:rPr>
          <w:rFonts w:ascii="Times New Roman" w:hAnsi="Times New Roman"/>
          <w:sz w:val="28"/>
          <w:szCs w:val="28"/>
        </w:rPr>
        <w:t>прежде всего н</w:t>
      </w:r>
      <w:r w:rsidRPr="00952DC9">
        <w:rPr>
          <w:rFonts w:ascii="Times New Roman" w:hAnsi="Times New Roman"/>
          <w:sz w:val="28"/>
          <w:szCs w:val="28"/>
        </w:rPr>
        <w:t>а непосредственн</w:t>
      </w:r>
      <w:r w:rsidR="00A1644E">
        <w:rPr>
          <w:rFonts w:ascii="Times New Roman" w:hAnsi="Times New Roman"/>
          <w:sz w:val="28"/>
          <w:szCs w:val="28"/>
        </w:rPr>
        <w:t>ые</w:t>
      </w:r>
      <w:r w:rsidRPr="00952DC9">
        <w:rPr>
          <w:rFonts w:ascii="Times New Roman" w:hAnsi="Times New Roman"/>
          <w:sz w:val="28"/>
          <w:szCs w:val="28"/>
        </w:rPr>
        <w:t xml:space="preserve"> запросы </w:t>
      </w:r>
      <w:r w:rsidR="00952DC9" w:rsidRPr="00952DC9">
        <w:rPr>
          <w:rFonts w:ascii="Times New Roman" w:hAnsi="Times New Roman"/>
          <w:sz w:val="28"/>
          <w:szCs w:val="28"/>
        </w:rPr>
        <w:t xml:space="preserve">и интересы </w:t>
      </w:r>
      <w:r w:rsidRPr="00952DC9">
        <w:rPr>
          <w:rFonts w:ascii="Times New Roman" w:hAnsi="Times New Roman"/>
          <w:sz w:val="28"/>
          <w:szCs w:val="28"/>
        </w:rPr>
        <w:t>будущих слушателей</w:t>
      </w:r>
      <w:r w:rsidR="00952DC9" w:rsidRPr="00952DC9">
        <w:rPr>
          <w:rFonts w:ascii="Times New Roman" w:hAnsi="Times New Roman"/>
          <w:sz w:val="28"/>
          <w:szCs w:val="28"/>
        </w:rPr>
        <w:t>, полученные в ходе специально проведенного опроса</w:t>
      </w:r>
      <w:r w:rsidRPr="00952DC9">
        <w:rPr>
          <w:rFonts w:ascii="Times New Roman" w:hAnsi="Times New Roman"/>
          <w:sz w:val="28"/>
          <w:szCs w:val="28"/>
        </w:rPr>
        <w:t xml:space="preserve">. </w:t>
      </w:r>
    </w:p>
    <w:p w14:paraId="08CE4F7D" w14:textId="016AD002" w:rsidR="002B35B9" w:rsidRPr="00952DC9" w:rsidRDefault="00952DC9" w:rsidP="002B3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C9">
        <w:rPr>
          <w:rFonts w:ascii="Times New Roman" w:hAnsi="Times New Roman"/>
          <w:sz w:val="28"/>
          <w:szCs w:val="28"/>
        </w:rPr>
        <w:t>Всего з</w:t>
      </w:r>
      <w:r w:rsidR="002B35B9" w:rsidRPr="00952DC9">
        <w:rPr>
          <w:rFonts w:ascii="Times New Roman" w:hAnsi="Times New Roman"/>
          <w:sz w:val="28"/>
          <w:szCs w:val="28"/>
        </w:rPr>
        <w:t xml:space="preserve">а прошедший год </w:t>
      </w:r>
      <w:proofErr w:type="spellStart"/>
      <w:r w:rsidR="002B35B9" w:rsidRPr="00952DC9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="002B35B9" w:rsidRPr="00952DC9">
        <w:rPr>
          <w:rFonts w:ascii="Times New Roman" w:hAnsi="Times New Roman"/>
          <w:sz w:val="28"/>
          <w:szCs w:val="28"/>
        </w:rPr>
        <w:t xml:space="preserve"> провел 21 </w:t>
      </w:r>
      <w:r w:rsidRPr="00952DC9">
        <w:rPr>
          <w:rFonts w:ascii="Times New Roman" w:hAnsi="Times New Roman"/>
          <w:sz w:val="28"/>
          <w:szCs w:val="28"/>
        </w:rPr>
        <w:t>ВКС</w:t>
      </w:r>
      <w:r w:rsidR="002B35B9" w:rsidRPr="00952DC9">
        <w:rPr>
          <w:rFonts w:ascii="Times New Roman" w:hAnsi="Times New Roman"/>
          <w:sz w:val="28"/>
          <w:szCs w:val="28"/>
        </w:rPr>
        <w:t xml:space="preserve"> по информационному обеспечению пользователей.</w:t>
      </w:r>
    </w:p>
    <w:p w14:paraId="53E4BA5C" w14:textId="77777777" w:rsidR="002B35B9" w:rsidRPr="00D62BDF" w:rsidRDefault="002B35B9" w:rsidP="0013367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677F83D1" w14:textId="42FA7247" w:rsidR="00CB7D64" w:rsidRPr="00AB34EF" w:rsidRDefault="00AB34EF" w:rsidP="008A55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34EF">
        <w:rPr>
          <w:rFonts w:ascii="Times New Roman" w:hAnsi="Times New Roman"/>
          <w:b/>
          <w:bCs/>
          <w:sz w:val="28"/>
          <w:szCs w:val="28"/>
        </w:rPr>
        <w:t>Высшие учебные заведения</w:t>
      </w:r>
    </w:p>
    <w:p w14:paraId="65800D0C" w14:textId="77777777" w:rsidR="008A5545" w:rsidRPr="00AB34EF" w:rsidRDefault="008A5545" w:rsidP="008A5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C8DFF8" w14:textId="77777777" w:rsidR="00120314" w:rsidRDefault="00AB34EF" w:rsidP="001275D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4EF">
        <w:rPr>
          <w:rFonts w:ascii="Times New Roman" w:hAnsi="Times New Roman"/>
          <w:sz w:val="28"/>
          <w:szCs w:val="28"/>
        </w:rPr>
        <w:t xml:space="preserve">В 2022 году </w:t>
      </w:r>
      <w:proofErr w:type="spellStart"/>
      <w:r w:rsidRPr="00AB34EF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Pr="00AB34EF">
        <w:rPr>
          <w:rFonts w:ascii="Times New Roman" w:hAnsi="Times New Roman"/>
          <w:sz w:val="28"/>
          <w:szCs w:val="28"/>
        </w:rPr>
        <w:t xml:space="preserve"> продолжил тесное взаимодействие с ВУЗами региона. </w:t>
      </w:r>
    </w:p>
    <w:p w14:paraId="5C3F0B38" w14:textId="34D15C26" w:rsidR="001275D9" w:rsidRDefault="00AB34EF" w:rsidP="001275D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4EF">
        <w:rPr>
          <w:rFonts w:ascii="Times New Roman" w:hAnsi="Times New Roman"/>
          <w:sz w:val="28"/>
          <w:szCs w:val="28"/>
        </w:rPr>
        <w:t xml:space="preserve">Были разработаны и заключены «дорожные карты» сотрудничества с Балтийским федеральным </w:t>
      </w:r>
      <w:r w:rsidRPr="00F76010">
        <w:rPr>
          <w:rFonts w:ascii="Times New Roman" w:hAnsi="Times New Roman"/>
          <w:sz w:val="28"/>
          <w:szCs w:val="28"/>
        </w:rPr>
        <w:t xml:space="preserve">университетом имени </w:t>
      </w:r>
      <w:proofErr w:type="spellStart"/>
      <w:r w:rsidRPr="00F76010">
        <w:rPr>
          <w:rFonts w:ascii="Times New Roman" w:hAnsi="Times New Roman"/>
          <w:sz w:val="28"/>
          <w:szCs w:val="28"/>
        </w:rPr>
        <w:t>Иммануила</w:t>
      </w:r>
      <w:proofErr w:type="spellEnd"/>
      <w:r w:rsidRPr="00F76010">
        <w:rPr>
          <w:rFonts w:ascii="Times New Roman" w:hAnsi="Times New Roman"/>
          <w:sz w:val="28"/>
          <w:szCs w:val="28"/>
        </w:rPr>
        <w:t xml:space="preserve"> Канта и Калининградским институтом управления. </w:t>
      </w:r>
      <w:r w:rsidR="00F76010" w:rsidRPr="00F76010">
        <w:rPr>
          <w:rFonts w:ascii="Times New Roman" w:hAnsi="Times New Roman"/>
          <w:sz w:val="28"/>
          <w:szCs w:val="28"/>
        </w:rPr>
        <w:t>Цель данных документов – организация активной работы со студентами с самого первого года обучения для воспитания статистической грамотности и создания интереса к статистической работе.</w:t>
      </w:r>
    </w:p>
    <w:p w14:paraId="0CADD644" w14:textId="60A466CA" w:rsidR="00761425" w:rsidRDefault="001275D9" w:rsidP="001275D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25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="00CB7D64" w:rsidRPr="00761425">
        <w:rPr>
          <w:rFonts w:ascii="Times New Roman" w:hAnsi="Times New Roman"/>
          <w:sz w:val="28"/>
          <w:szCs w:val="28"/>
        </w:rPr>
        <w:t xml:space="preserve"> </w:t>
      </w:r>
      <w:r w:rsidR="00120314">
        <w:rPr>
          <w:rFonts w:ascii="Times New Roman" w:hAnsi="Times New Roman"/>
          <w:sz w:val="28"/>
          <w:szCs w:val="28"/>
        </w:rPr>
        <w:t xml:space="preserve">ежегодно </w:t>
      </w:r>
      <w:r w:rsidR="00FA5F0E">
        <w:rPr>
          <w:rFonts w:ascii="Times New Roman" w:hAnsi="Times New Roman"/>
          <w:sz w:val="28"/>
          <w:szCs w:val="28"/>
        </w:rPr>
        <w:t xml:space="preserve">выступает в качестве площадки для прохождения студентами производственной практики. Данное направление интересует нас с точки зрения </w:t>
      </w:r>
      <w:r w:rsidR="00B720B6">
        <w:rPr>
          <w:rFonts w:ascii="Times New Roman" w:hAnsi="Times New Roman"/>
          <w:sz w:val="28"/>
          <w:szCs w:val="28"/>
        </w:rPr>
        <w:t xml:space="preserve">формирования у студентов положительного впечатления о </w:t>
      </w:r>
      <w:proofErr w:type="spellStart"/>
      <w:r w:rsidR="00B720B6">
        <w:rPr>
          <w:rFonts w:ascii="Times New Roman" w:hAnsi="Times New Roman"/>
          <w:sz w:val="28"/>
          <w:szCs w:val="28"/>
        </w:rPr>
        <w:t>Калининградстате</w:t>
      </w:r>
      <w:proofErr w:type="spellEnd"/>
      <w:r w:rsidR="00B720B6">
        <w:rPr>
          <w:rFonts w:ascii="Times New Roman" w:hAnsi="Times New Roman"/>
          <w:sz w:val="28"/>
          <w:szCs w:val="28"/>
        </w:rPr>
        <w:t xml:space="preserve"> как возможном месте работы, а также </w:t>
      </w:r>
      <w:r w:rsidR="00FA5F0E">
        <w:rPr>
          <w:rFonts w:ascii="Times New Roman" w:hAnsi="Times New Roman"/>
          <w:sz w:val="28"/>
          <w:szCs w:val="28"/>
        </w:rPr>
        <w:t xml:space="preserve">оценки потенциальных молодых кадров. </w:t>
      </w:r>
      <w:r w:rsidR="00CB7D64" w:rsidRPr="00761425">
        <w:rPr>
          <w:rFonts w:ascii="Times New Roman" w:hAnsi="Times New Roman"/>
          <w:sz w:val="28"/>
          <w:szCs w:val="28"/>
        </w:rPr>
        <w:t xml:space="preserve">В 2022 году </w:t>
      </w:r>
      <w:r w:rsidR="00FA5F0E">
        <w:rPr>
          <w:rFonts w:ascii="Times New Roman" w:hAnsi="Times New Roman"/>
          <w:sz w:val="28"/>
          <w:szCs w:val="28"/>
        </w:rPr>
        <w:t xml:space="preserve">практику в </w:t>
      </w:r>
      <w:proofErr w:type="spellStart"/>
      <w:r w:rsidR="00FA5F0E">
        <w:rPr>
          <w:rFonts w:ascii="Times New Roman" w:hAnsi="Times New Roman"/>
          <w:sz w:val="28"/>
          <w:szCs w:val="28"/>
        </w:rPr>
        <w:t>Калининградстате</w:t>
      </w:r>
      <w:proofErr w:type="spellEnd"/>
      <w:r w:rsidR="00FA5F0E">
        <w:rPr>
          <w:rFonts w:ascii="Times New Roman" w:hAnsi="Times New Roman"/>
          <w:sz w:val="28"/>
          <w:szCs w:val="28"/>
        </w:rPr>
        <w:t xml:space="preserve"> прошли</w:t>
      </w:r>
      <w:r w:rsidR="00CB7D64" w:rsidRPr="00761425">
        <w:rPr>
          <w:rFonts w:ascii="Times New Roman" w:hAnsi="Times New Roman"/>
          <w:sz w:val="28"/>
          <w:szCs w:val="28"/>
        </w:rPr>
        <w:t xml:space="preserve"> 43 студент</w:t>
      </w:r>
      <w:r w:rsidRPr="00761425">
        <w:rPr>
          <w:rFonts w:ascii="Times New Roman" w:hAnsi="Times New Roman"/>
          <w:sz w:val="28"/>
          <w:szCs w:val="28"/>
        </w:rPr>
        <w:t>а.</w:t>
      </w:r>
      <w:r w:rsidR="00CB7D64" w:rsidRPr="00761425">
        <w:rPr>
          <w:rFonts w:ascii="Times New Roman" w:hAnsi="Times New Roman"/>
          <w:sz w:val="28"/>
          <w:szCs w:val="28"/>
        </w:rPr>
        <w:t xml:space="preserve"> </w:t>
      </w:r>
    </w:p>
    <w:p w14:paraId="1E0844AD" w14:textId="6FD04BE2" w:rsidR="00E3106D" w:rsidRPr="00996733" w:rsidRDefault="00E3106D" w:rsidP="001275D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прошлом году началась совместная работа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Российской академии народного хозяйства и государственной </w:t>
      </w:r>
      <w:r w:rsidRPr="00996733">
        <w:rPr>
          <w:rFonts w:ascii="Times New Roman" w:hAnsi="Times New Roman"/>
          <w:sz w:val="28"/>
          <w:szCs w:val="28"/>
        </w:rPr>
        <w:t xml:space="preserve">службы (головной ВУЗ и западный филиал) по разработке и размещению на </w:t>
      </w:r>
      <w:r w:rsidRPr="00996733">
        <w:rPr>
          <w:rFonts w:ascii="Times New Roman" w:hAnsi="Times New Roman"/>
          <w:sz w:val="28"/>
          <w:szCs w:val="28"/>
        </w:rPr>
        <w:lastRenderedPageBreak/>
        <w:t>нашем сайте интерактивной карты, отражающей социально-экономическое состояние муниципальных образований региона.</w:t>
      </w:r>
    </w:p>
    <w:p w14:paraId="21F0DC3E" w14:textId="69555333" w:rsidR="00CB7D64" w:rsidRPr="00996733" w:rsidRDefault="00594F02" w:rsidP="001275D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33">
        <w:rPr>
          <w:rFonts w:ascii="Times New Roman" w:hAnsi="Times New Roman"/>
          <w:sz w:val="28"/>
          <w:szCs w:val="28"/>
        </w:rPr>
        <w:t xml:space="preserve">Также в 2022 году </w:t>
      </w:r>
      <w:proofErr w:type="spellStart"/>
      <w:r w:rsidRPr="00996733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Pr="00996733">
        <w:rPr>
          <w:rFonts w:ascii="Times New Roman" w:hAnsi="Times New Roman"/>
          <w:sz w:val="28"/>
          <w:szCs w:val="28"/>
        </w:rPr>
        <w:t xml:space="preserve"> в</w:t>
      </w:r>
      <w:r w:rsidR="00CB7D64" w:rsidRPr="00996733">
        <w:rPr>
          <w:rFonts w:ascii="Times New Roman" w:hAnsi="Times New Roman"/>
          <w:sz w:val="28"/>
          <w:szCs w:val="28"/>
        </w:rPr>
        <w:t xml:space="preserve"> качестве экспертного органа принял участие в работе </w:t>
      </w:r>
      <w:r w:rsidRPr="00996733">
        <w:rPr>
          <w:rFonts w:ascii="Times New Roman" w:hAnsi="Times New Roman"/>
          <w:sz w:val="28"/>
          <w:szCs w:val="28"/>
        </w:rPr>
        <w:t>к</w:t>
      </w:r>
      <w:r w:rsidR="00CB7D64" w:rsidRPr="00996733">
        <w:rPr>
          <w:rFonts w:ascii="Times New Roman" w:hAnsi="Times New Roman"/>
          <w:sz w:val="28"/>
          <w:szCs w:val="28"/>
        </w:rPr>
        <w:t>руглого стола</w:t>
      </w:r>
      <w:r w:rsidRPr="00996733">
        <w:rPr>
          <w:rFonts w:ascii="Times New Roman" w:hAnsi="Times New Roman"/>
          <w:sz w:val="28"/>
          <w:szCs w:val="28"/>
        </w:rPr>
        <w:t xml:space="preserve"> «Статистика и эконометрика как инструменты исследования социально-экономических процессов»</w:t>
      </w:r>
      <w:r w:rsidR="00CB7D64" w:rsidRPr="00996733">
        <w:rPr>
          <w:rFonts w:ascii="Times New Roman" w:hAnsi="Times New Roman"/>
          <w:sz w:val="28"/>
          <w:szCs w:val="28"/>
        </w:rPr>
        <w:t xml:space="preserve">, организованного </w:t>
      </w:r>
      <w:r w:rsidR="00CB7D64" w:rsidRPr="00996733">
        <w:rPr>
          <w:rFonts w:ascii="Times New Roman" w:hAnsi="Times New Roman"/>
          <w:bCs/>
          <w:sz w:val="28"/>
          <w:szCs w:val="28"/>
        </w:rPr>
        <w:t xml:space="preserve">Высшей школой Бизнеса и предпринимательства, Институтом управления и территориального развития, Балтийским федеральным университетом им. И. Канта. </w:t>
      </w:r>
    </w:p>
    <w:p w14:paraId="303DFEE8" w14:textId="2D6CDFB2" w:rsidR="00CB7D64" w:rsidRPr="00996733" w:rsidRDefault="00CB7D64" w:rsidP="00EC1843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94F02" w:rsidRPr="00996733">
        <w:rPr>
          <w:rFonts w:ascii="Times New Roman" w:hAnsi="Times New Roman" w:cs="Times New Roman"/>
          <w:sz w:val="28"/>
          <w:szCs w:val="28"/>
        </w:rPr>
        <w:t>мероприятия организаторы поблагодарили наших представителей</w:t>
      </w:r>
      <w:r w:rsidRPr="00996733">
        <w:rPr>
          <w:rFonts w:ascii="Times New Roman" w:hAnsi="Times New Roman" w:cs="Times New Roman"/>
          <w:sz w:val="28"/>
          <w:szCs w:val="28"/>
        </w:rPr>
        <w:t xml:space="preserve"> за неоценимый вклад в стимулирование исследовательской деятельности студентов</w:t>
      </w:r>
      <w:r w:rsidR="00594F02" w:rsidRPr="00996733">
        <w:rPr>
          <w:rFonts w:ascii="Times New Roman" w:hAnsi="Times New Roman" w:cs="Times New Roman"/>
          <w:sz w:val="28"/>
          <w:szCs w:val="28"/>
        </w:rPr>
        <w:t>.</w:t>
      </w:r>
    </w:p>
    <w:p w14:paraId="2296C973" w14:textId="0DBB1320" w:rsidR="004B15B1" w:rsidRDefault="004B15B1" w:rsidP="008A5545">
      <w:pPr>
        <w:pStyle w:val="ab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C3BBDD" w14:textId="244E0424" w:rsidR="004B15B1" w:rsidRPr="00F9108B" w:rsidRDefault="004B15B1" w:rsidP="002B4B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108B">
        <w:rPr>
          <w:rFonts w:ascii="Times New Roman" w:hAnsi="Times New Roman"/>
          <w:b/>
          <w:bCs/>
          <w:sz w:val="28"/>
          <w:szCs w:val="28"/>
        </w:rPr>
        <w:t>Лидеры Росстата</w:t>
      </w:r>
      <w:r w:rsidR="00FD1085" w:rsidRPr="00F9108B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200DEA">
        <w:rPr>
          <w:rFonts w:ascii="Times New Roman" w:hAnsi="Times New Roman"/>
          <w:b/>
          <w:bCs/>
          <w:sz w:val="28"/>
          <w:szCs w:val="28"/>
        </w:rPr>
        <w:t>Л</w:t>
      </w:r>
      <w:r w:rsidR="00FD1085" w:rsidRPr="00F9108B">
        <w:rPr>
          <w:rFonts w:ascii="Times New Roman" w:hAnsi="Times New Roman"/>
          <w:b/>
          <w:bCs/>
          <w:sz w:val="28"/>
          <w:szCs w:val="28"/>
        </w:rPr>
        <w:t>учшие практики</w:t>
      </w:r>
    </w:p>
    <w:p w14:paraId="7DC27D55" w14:textId="77777777" w:rsidR="002B4BE3" w:rsidRPr="00F9108B" w:rsidRDefault="002B4BE3" w:rsidP="002B4BE3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963EC" w14:textId="55F03490" w:rsidR="002B4BE3" w:rsidRPr="00046D53" w:rsidRDefault="00F01A9B" w:rsidP="002B4BE3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8B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proofErr w:type="spellStart"/>
      <w:r w:rsidR="002B4BE3" w:rsidRPr="00F9108B">
        <w:rPr>
          <w:rFonts w:ascii="Times New Roman" w:hAnsi="Times New Roman" w:cs="Times New Roman"/>
          <w:sz w:val="28"/>
          <w:szCs w:val="28"/>
        </w:rPr>
        <w:t>Калининградстат</w:t>
      </w:r>
      <w:proofErr w:type="spellEnd"/>
      <w:r w:rsidR="002B4BE3" w:rsidRPr="00F9108B">
        <w:rPr>
          <w:rFonts w:ascii="Times New Roman" w:hAnsi="Times New Roman" w:cs="Times New Roman"/>
          <w:sz w:val="28"/>
          <w:szCs w:val="28"/>
        </w:rPr>
        <w:t xml:space="preserve"> </w:t>
      </w:r>
      <w:r w:rsidRPr="00F9108B">
        <w:rPr>
          <w:rFonts w:ascii="Times New Roman" w:hAnsi="Times New Roman" w:cs="Times New Roman"/>
          <w:sz w:val="28"/>
          <w:szCs w:val="28"/>
        </w:rPr>
        <w:t>продолжил</w:t>
      </w:r>
      <w:r w:rsidR="002B4BE3" w:rsidRPr="00F9108B">
        <w:rPr>
          <w:rFonts w:ascii="Times New Roman" w:hAnsi="Times New Roman" w:cs="Times New Roman"/>
          <w:sz w:val="28"/>
          <w:szCs w:val="28"/>
        </w:rPr>
        <w:t xml:space="preserve"> разработку инновационных решений и практик, </w:t>
      </w:r>
      <w:r w:rsidR="00020B56" w:rsidRPr="00F9108B">
        <w:rPr>
          <w:rFonts w:ascii="Times New Roman" w:hAnsi="Times New Roman" w:cs="Times New Roman"/>
          <w:sz w:val="28"/>
          <w:szCs w:val="28"/>
        </w:rPr>
        <w:t>направленных на</w:t>
      </w:r>
      <w:r w:rsidR="002B4BE3" w:rsidRPr="00F9108B">
        <w:rPr>
          <w:rFonts w:ascii="Times New Roman" w:hAnsi="Times New Roman" w:cs="Times New Roman"/>
          <w:sz w:val="28"/>
          <w:szCs w:val="28"/>
        </w:rPr>
        <w:t xml:space="preserve"> </w:t>
      </w:r>
      <w:r w:rsidR="00020B56" w:rsidRPr="00F9108B">
        <w:rPr>
          <w:rFonts w:ascii="Times New Roman" w:hAnsi="Times New Roman" w:cs="Times New Roman"/>
          <w:sz w:val="28"/>
          <w:szCs w:val="28"/>
        </w:rPr>
        <w:t>обеспечение</w:t>
      </w:r>
      <w:r w:rsidR="002B4BE3" w:rsidRPr="00F9108B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020B56" w:rsidRPr="00F9108B">
        <w:rPr>
          <w:rFonts w:ascii="Times New Roman" w:hAnsi="Times New Roman" w:cs="Times New Roman"/>
          <w:sz w:val="28"/>
          <w:szCs w:val="28"/>
        </w:rPr>
        <w:t>ой</w:t>
      </w:r>
      <w:r w:rsidR="002B4BE3" w:rsidRPr="00F9108B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020B56" w:rsidRPr="00F9108B">
        <w:rPr>
          <w:rFonts w:ascii="Times New Roman" w:hAnsi="Times New Roman" w:cs="Times New Roman"/>
          <w:sz w:val="28"/>
          <w:szCs w:val="28"/>
        </w:rPr>
        <w:t>и</w:t>
      </w:r>
      <w:r w:rsidR="002B4BE3" w:rsidRPr="00F9108B">
        <w:rPr>
          <w:rFonts w:ascii="Times New Roman" w:hAnsi="Times New Roman" w:cs="Times New Roman"/>
          <w:sz w:val="28"/>
          <w:szCs w:val="28"/>
        </w:rPr>
        <w:t xml:space="preserve"> как внешней, так и внутренней деятельности </w:t>
      </w:r>
      <w:proofErr w:type="spellStart"/>
      <w:r w:rsidR="002B4BE3" w:rsidRPr="00F9108B">
        <w:rPr>
          <w:rFonts w:ascii="Times New Roman" w:hAnsi="Times New Roman" w:cs="Times New Roman"/>
          <w:sz w:val="28"/>
          <w:szCs w:val="28"/>
        </w:rPr>
        <w:t>Калининградстата</w:t>
      </w:r>
      <w:proofErr w:type="spellEnd"/>
      <w:r w:rsidR="002B4BE3" w:rsidRPr="00F9108B">
        <w:rPr>
          <w:rFonts w:ascii="Times New Roman" w:hAnsi="Times New Roman" w:cs="Times New Roman"/>
          <w:sz w:val="28"/>
          <w:szCs w:val="28"/>
        </w:rPr>
        <w:t>.</w:t>
      </w:r>
      <w:r w:rsidR="00CF0D65" w:rsidRPr="00F9108B">
        <w:rPr>
          <w:rFonts w:ascii="Times New Roman" w:hAnsi="Times New Roman" w:cs="Times New Roman"/>
          <w:sz w:val="28"/>
          <w:szCs w:val="28"/>
        </w:rPr>
        <w:t xml:space="preserve"> Готовые проекты </w:t>
      </w:r>
      <w:r w:rsidR="00216D2D" w:rsidRPr="00046D53">
        <w:rPr>
          <w:rFonts w:ascii="Times New Roman" w:hAnsi="Times New Roman" w:cs="Times New Roman"/>
          <w:sz w:val="28"/>
          <w:szCs w:val="28"/>
        </w:rPr>
        <w:t>передавались Росстату и другим территориальным органам для распространения положительного опыта и возможного применения в работе.</w:t>
      </w:r>
    </w:p>
    <w:p w14:paraId="5CD97E00" w14:textId="39C0B84E" w:rsidR="004B15B1" w:rsidRPr="00046D53" w:rsidRDefault="00D4744F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>На конкурс «Лидеры Росстата» в</w:t>
      </w:r>
      <w:r w:rsidR="004B15B1" w:rsidRPr="00046D53">
        <w:rPr>
          <w:rFonts w:ascii="Times New Roman" w:hAnsi="Times New Roman" w:cs="Times New Roman"/>
          <w:sz w:val="28"/>
          <w:szCs w:val="28"/>
        </w:rPr>
        <w:t xml:space="preserve"> 2022 году </w:t>
      </w:r>
      <w:r w:rsidRPr="00046D53">
        <w:rPr>
          <w:rFonts w:ascii="Times New Roman" w:hAnsi="Times New Roman" w:cs="Times New Roman"/>
          <w:sz w:val="28"/>
          <w:szCs w:val="28"/>
        </w:rPr>
        <w:t>были направлены 5 проектов:</w:t>
      </w:r>
    </w:p>
    <w:p w14:paraId="316B6DF1" w14:textId="71B7C84C" w:rsidR="00D4744F" w:rsidRPr="00046D53" w:rsidRDefault="00D4744F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>- бонусная система мотивации сотрудников;</w:t>
      </w:r>
    </w:p>
    <w:p w14:paraId="328C0CB6" w14:textId="0C53D777" w:rsidR="00D4744F" w:rsidRPr="00046D53" w:rsidRDefault="00D4744F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>- экономный документооборот;</w:t>
      </w:r>
    </w:p>
    <w:p w14:paraId="077DA150" w14:textId="79509114" w:rsidR="00D4744F" w:rsidRPr="00046D53" w:rsidRDefault="00D4744F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>- информационно-аналитическая платформа;</w:t>
      </w:r>
    </w:p>
    <w:p w14:paraId="22DA9EFC" w14:textId="7BEA838F" w:rsidR="00D4744F" w:rsidRPr="00046D53" w:rsidRDefault="00D4744F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 xml:space="preserve">- </w:t>
      </w:r>
      <w:r w:rsidR="009252AF" w:rsidRPr="00046D53">
        <w:rPr>
          <w:rFonts w:ascii="Times New Roman" w:hAnsi="Times New Roman" w:cs="Times New Roman"/>
          <w:sz w:val="28"/>
          <w:szCs w:val="28"/>
        </w:rPr>
        <w:t>конкурс для респондентов «Статистика в играх»;</w:t>
      </w:r>
    </w:p>
    <w:p w14:paraId="6EC5F065" w14:textId="00C15774" w:rsidR="009252AF" w:rsidRPr="00046D53" w:rsidRDefault="009252AF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6D53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046D53">
        <w:rPr>
          <w:rFonts w:ascii="Times New Roman" w:hAnsi="Times New Roman" w:cs="Times New Roman"/>
          <w:sz w:val="28"/>
          <w:szCs w:val="28"/>
        </w:rPr>
        <w:t>.</w:t>
      </w:r>
    </w:p>
    <w:p w14:paraId="1444A0CF" w14:textId="121220DB" w:rsidR="009252AF" w:rsidRPr="00046D53" w:rsidRDefault="000414CF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о</w:t>
      </w:r>
      <w:r w:rsidR="009252AF" w:rsidRPr="00046D53">
        <w:rPr>
          <w:rFonts w:ascii="Times New Roman" w:hAnsi="Times New Roman" w:cs="Times New Roman"/>
          <w:sz w:val="28"/>
          <w:szCs w:val="28"/>
        </w:rPr>
        <w:t>дна из</w:t>
      </w:r>
      <w:r>
        <w:rPr>
          <w:rFonts w:ascii="Times New Roman" w:hAnsi="Times New Roman" w:cs="Times New Roman"/>
          <w:sz w:val="28"/>
          <w:szCs w:val="28"/>
        </w:rPr>
        <w:t xml:space="preserve"> наших</w:t>
      </w:r>
      <w:r w:rsidR="009252AF" w:rsidRPr="00046D53">
        <w:rPr>
          <w:rFonts w:ascii="Times New Roman" w:hAnsi="Times New Roman" w:cs="Times New Roman"/>
          <w:sz w:val="28"/>
          <w:szCs w:val="28"/>
        </w:rPr>
        <w:t xml:space="preserve"> работ (по </w:t>
      </w:r>
      <w:proofErr w:type="spellStart"/>
      <w:r w:rsidR="009252AF" w:rsidRPr="00046D53"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 w:rsidR="009252AF" w:rsidRPr="00046D53">
        <w:rPr>
          <w:rFonts w:ascii="Times New Roman" w:hAnsi="Times New Roman" w:cs="Times New Roman"/>
          <w:sz w:val="28"/>
          <w:szCs w:val="28"/>
        </w:rPr>
        <w:t>) вошла в ТОП-100 Росстата.</w:t>
      </w:r>
    </w:p>
    <w:p w14:paraId="1B598414" w14:textId="77777777" w:rsidR="00634A48" w:rsidRPr="00046D53" w:rsidRDefault="00634A48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 xml:space="preserve">Также специалисты </w:t>
      </w:r>
      <w:proofErr w:type="spellStart"/>
      <w:r w:rsidRPr="00046D53">
        <w:rPr>
          <w:rFonts w:ascii="Times New Roman" w:hAnsi="Times New Roman" w:cs="Times New Roman"/>
          <w:sz w:val="28"/>
          <w:szCs w:val="28"/>
        </w:rPr>
        <w:t>Калининградстата</w:t>
      </w:r>
      <w:proofErr w:type="spellEnd"/>
      <w:r w:rsidRPr="00046D53">
        <w:rPr>
          <w:rFonts w:ascii="Times New Roman" w:hAnsi="Times New Roman" w:cs="Times New Roman"/>
          <w:sz w:val="28"/>
          <w:szCs w:val="28"/>
        </w:rPr>
        <w:t xml:space="preserve"> направили 6 проектов на конкурс «Лучшие практики»:</w:t>
      </w:r>
    </w:p>
    <w:p w14:paraId="7BD096B9" w14:textId="77777777" w:rsidR="00046D53" w:rsidRPr="00046D53" w:rsidRDefault="00634A48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 xml:space="preserve">- </w:t>
      </w:r>
      <w:r w:rsidR="00046D53" w:rsidRPr="00046D53">
        <w:rPr>
          <w:rFonts w:ascii="Times New Roman" w:hAnsi="Times New Roman" w:cs="Times New Roman"/>
          <w:sz w:val="28"/>
          <w:szCs w:val="28"/>
        </w:rPr>
        <w:t>корпоративный тренинг;</w:t>
      </w:r>
    </w:p>
    <w:p w14:paraId="092DDBF2" w14:textId="77777777" w:rsidR="00046D53" w:rsidRPr="00046D53" w:rsidRDefault="00046D53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>- анализ качества данных;</w:t>
      </w:r>
    </w:p>
    <w:p w14:paraId="30892972" w14:textId="77777777" w:rsidR="00046D53" w:rsidRPr="00046D53" w:rsidRDefault="00046D53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>- информационно-аналитическая платформа;</w:t>
      </w:r>
    </w:p>
    <w:p w14:paraId="78923A34" w14:textId="77777777" w:rsidR="00046D53" w:rsidRPr="00046D53" w:rsidRDefault="00046D53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 xml:space="preserve">- централизованное проведение </w:t>
      </w:r>
      <w:proofErr w:type="spellStart"/>
      <w:r w:rsidRPr="00046D53"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 w:rsidRPr="00046D53">
        <w:rPr>
          <w:rFonts w:ascii="Times New Roman" w:hAnsi="Times New Roman" w:cs="Times New Roman"/>
          <w:sz w:val="28"/>
          <w:szCs w:val="28"/>
        </w:rPr>
        <w:t xml:space="preserve"> и вакцинации сотрудников;</w:t>
      </w:r>
    </w:p>
    <w:p w14:paraId="10D09462" w14:textId="77777777" w:rsidR="00046D53" w:rsidRPr="00046D53" w:rsidRDefault="00046D53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>- конкурс для респондентов «Статистика в играх»;</w:t>
      </w:r>
    </w:p>
    <w:p w14:paraId="4096389B" w14:textId="742328B2" w:rsidR="00634A48" w:rsidRPr="00046D53" w:rsidRDefault="00046D53" w:rsidP="00D4744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53">
        <w:rPr>
          <w:rFonts w:ascii="Times New Roman" w:hAnsi="Times New Roman" w:cs="Times New Roman"/>
          <w:sz w:val="28"/>
          <w:szCs w:val="28"/>
        </w:rPr>
        <w:t>- волонтерский корпус.</w:t>
      </w:r>
      <w:r w:rsidR="00634A48" w:rsidRPr="00046D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508AB" w14:textId="77777777" w:rsidR="0026363B" w:rsidRPr="00D62BDF" w:rsidRDefault="0026363B" w:rsidP="002636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5F2A8028" w14:textId="4D4B2A72" w:rsidR="0026363B" w:rsidRPr="00A346BB" w:rsidRDefault="008032B4" w:rsidP="002636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A346BB">
        <w:rPr>
          <w:rFonts w:ascii="Times New Roman" w:eastAsia="Times New Roman" w:hAnsi="Times New Roman"/>
          <w:b/>
          <w:bCs/>
          <w:sz w:val="28"/>
          <w:szCs w:val="28"/>
        </w:rPr>
        <w:t>Волонтерство</w:t>
      </w:r>
      <w:proofErr w:type="spellEnd"/>
      <w:r w:rsidRPr="00A346BB">
        <w:rPr>
          <w:rFonts w:ascii="Times New Roman" w:eastAsia="Times New Roman" w:hAnsi="Times New Roman"/>
          <w:b/>
          <w:bCs/>
          <w:sz w:val="28"/>
          <w:szCs w:val="28"/>
        </w:rPr>
        <w:t xml:space="preserve"> и благотворительность</w:t>
      </w:r>
    </w:p>
    <w:p w14:paraId="7C8357EB" w14:textId="77777777" w:rsidR="0026363B" w:rsidRPr="00A346BB" w:rsidRDefault="0026363B" w:rsidP="002636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72B9A2E" w14:textId="55633050" w:rsidR="008032B4" w:rsidRPr="00A346BB" w:rsidRDefault="00B46AC0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>Мы с вами</w:t>
      </w:r>
      <w:r w:rsidR="008032B4" w:rsidRPr="00A346BB">
        <w:rPr>
          <w:rFonts w:ascii="Times New Roman" w:hAnsi="Times New Roman"/>
          <w:sz w:val="28"/>
          <w:szCs w:val="28"/>
        </w:rPr>
        <w:t xml:space="preserve"> не только </w:t>
      </w:r>
      <w:r w:rsidRPr="00A346BB">
        <w:rPr>
          <w:rFonts w:ascii="Times New Roman" w:hAnsi="Times New Roman"/>
          <w:sz w:val="28"/>
          <w:szCs w:val="28"/>
        </w:rPr>
        <w:t>выполняем</w:t>
      </w:r>
      <w:r w:rsidR="008032B4" w:rsidRPr="00A346BB">
        <w:rPr>
          <w:rFonts w:ascii="Times New Roman" w:hAnsi="Times New Roman"/>
          <w:sz w:val="28"/>
          <w:szCs w:val="28"/>
        </w:rPr>
        <w:t xml:space="preserve"> свою непосредственную работу, но и активно </w:t>
      </w:r>
      <w:r w:rsidRPr="00A346BB">
        <w:rPr>
          <w:rFonts w:ascii="Times New Roman" w:hAnsi="Times New Roman"/>
          <w:sz w:val="28"/>
          <w:szCs w:val="28"/>
        </w:rPr>
        <w:t>участвуем</w:t>
      </w:r>
      <w:r w:rsidR="008032B4" w:rsidRPr="00A346BB">
        <w:rPr>
          <w:rFonts w:ascii="Times New Roman" w:hAnsi="Times New Roman"/>
          <w:sz w:val="28"/>
          <w:szCs w:val="28"/>
        </w:rPr>
        <w:t xml:space="preserve"> в общественной жизни региона</w:t>
      </w:r>
      <w:r w:rsidRPr="00A346BB">
        <w:rPr>
          <w:rFonts w:ascii="Times New Roman" w:hAnsi="Times New Roman"/>
          <w:sz w:val="28"/>
          <w:szCs w:val="28"/>
        </w:rPr>
        <w:t xml:space="preserve"> и страны</w:t>
      </w:r>
      <w:r w:rsidR="00826783" w:rsidRPr="00A346BB">
        <w:rPr>
          <w:rFonts w:ascii="Times New Roman" w:hAnsi="Times New Roman"/>
          <w:sz w:val="28"/>
          <w:szCs w:val="28"/>
        </w:rPr>
        <w:t>.</w:t>
      </w:r>
    </w:p>
    <w:p w14:paraId="55D0C6F5" w14:textId="20B1FC5F" w:rsidR="0026363B" w:rsidRPr="00A346BB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lastRenderedPageBreak/>
        <w:t xml:space="preserve">В 2022 году сотрудники </w:t>
      </w:r>
      <w:proofErr w:type="spellStart"/>
      <w:r w:rsidRPr="00A346BB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A346BB">
        <w:rPr>
          <w:rFonts w:ascii="Times New Roman" w:hAnsi="Times New Roman"/>
          <w:sz w:val="28"/>
          <w:szCs w:val="28"/>
        </w:rPr>
        <w:t xml:space="preserve"> приняли участие в 9 волонтерских мероприятиях: </w:t>
      </w:r>
    </w:p>
    <w:p w14:paraId="456D971F" w14:textId="77777777" w:rsidR="0026363B" w:rsidRPr="00A346BB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 xml:space="preserve">- уборка и укрепление </w:t>
      </w:r>
      <w:proofErr w:type="spellStart"/>
      <w:r w:rsidRPr="00A346BB">
        <w:rPr>
          <w:rFonts w:ascii="Times New Roman" w:hAnsi="Times New Roman"/>
          <w:sz w:val="28"/>
          <w:szCs w:val="28"/>
        </w:rPr>
        <w:t>авандюн</w:t>
      </w:r>
      <w:proofErr w:type="spellEnd"/>
      <w:r w:rsidRPr="00A346BB">
        <w:rPr>
          <w:rFonts w:ascii="Times New Roman" w:hAnsi="Times New Roman"/>
          <w:sz w:val="28"/>
          <w:szCs w:val="28"/>
        </w:rPr>
        <w:t xml:space="preserve"> на территории Национального парка Куршская коса; </w:t>
      </w:r>
    </w:p>
    <w:p w14:paraId="184B4C3E" w14:textId="77777777" w:rsidR="0026363B" w:rsidRPr="00A346BB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 xml:space="preserve">- уборка территории Форта № 1; </w:t>
      </w:r>
    </w:p>
    <w:p w14:paraId="1BB8A10C" w14:textId="77777777" w:rsidR="0026363B" w:rsidRPr="00A346BB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>- уборка территории Балтийской косы;</w:t>
      </w:r>
    </w:p>
    <w:p w14:paraId="1506F785" w14:textId="77777777" w:rsidR="0026363B" w:rsidRPr="00A346BB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>- периодическое оказание помощи приюту для собак «Славянское» (выезд для участия в выгуле питомцев, сбор необходимого инвентаря для ухода за животными и корма).</w:t>
      </w:r>
    </w:p>
    <w:p w14:paraId="47525899" w14:textId="445974BF" w:rsidR="0026363B" w:rsidRPr="00A346BB" w:rsidRDefault="00BB1BCE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>Мы</w:t>
      </w:r>
      <w:r w:rsidR="0026363B" w:rsidRPr="00A346BB">
        <w:rPr>
          <w:rFonts w:ascii="Times New Roman" w:hAnsi="Times New Roman"/>
          <w:sz w:val="28"/>
          <w:szCs w:val="28"/>
        </w:rPr>
        <w:t xml:space="preserve"> был</w:t>
      </w:r>
      <w:r w:rsidRPr="00A346BB">
        <w:rPr>
          <w:rFonts w:ascii="Times New Roman" w:hAnsi="Times New Roman"/>
          <w:sz w:val="28"/>
          <w:szCs w:val="28"/>
        </w:rPr>
        <w:t>и</w:t>
      </w:r>
      <w:r w:rsidR="0026363B" w:rsidRPr="00A346BB">
        <w:rPr>
          <w:rFonts w:ascii="Times New Roman" w:hAnsi="Times New Roman"/>
          <w:sz w:val="28"/>
          <w:szCs w:val="28"/>
        </w:rPr>
        <w:t xml:space="preserve"> отмечен</w:t>
      </w:r>
      <w:r w:rsidRPr="00A346BB">
        <w:rPr>
          <w:rFonts w:ascii="Times New Roman" w:hAnsi="Times New Roman"/>
          <w:sz w:val="28"/>
          <w:szCs w:val="28"/>
        </w:rPr>
        <w:t>ы</w:t>
      </w:r>
      <w:r w:rsidR="0026363B" w:rsidRPr="00A346BB">
        <w:rPr>
          <w:rFonts w:ascii="Times New Roman" w:hAnsi="Times New Roman"/>
          <w:sz w:val="28"/>
          <w:szCs w:val="28"/>
        </w:rPr>
        <w:t xml:space="preserve"> Благодарственным письмом Министерства молодежной политики Калининградской области за активное участие</w:t>
      </w:r>
      <w:r w:rsidRPr="00A346BB">
        <w:rPr>
          <w:rFonts w:ascii="Times New Roman" w:hAnsi="Times New Roman"/>
          <w:sz w:val="28"/>
          <w:szCs w:val="28"/>
        </w:rPr>
        <w:t xml:space="preserve"> </w:t>
      </w:r>
      <w:r w:rsidR="0026363B" w:rsidRPr="00A346BB">
        <w:rPr>
          <w:rFonts w:ascii="Times New Roman" w:hAnsi="Times New Roman"/>
          <w:sz w:val="28"/>
          <w:szCs w:val="28"/>
        </w:rPr>
        <w:t>в мероприятиях акции для корпоративных волонтеров «Поделись добром».</w:t>
      </w:r>
    </w:p>
    <w:p w14:paraId="3D1DB0A9" w14:textId="635A4DDB" w:rsidR="0026363B" w:rsidRPr="00A346BB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 xml:space="preserve">Сотрудники </w:t>
      </w:r>
      <w:proofErr w:type="spellStart"/>
      <w:r w:rsidRPr="00A346BB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A346BB">
        <w:rPr>
          <w:rFonts w:ascii="Times New Roman" w:hAnsi="Times New Roman"/>
          <w:sz w:val="28"/>
          <w:szCs w:val="28"/>
        </w:rPr>
        <w:t xml:space="preserve"> постоянно </w:t>
      </w:r>
      <w:r w:rsidR="00BB1BCE" w:rsidRPr="00A346BB">
        <w:rPr>
          <w:rFonts w:ascii="Times New Roman" w:hAnsi="Times New Roman"/>
          <w:sz w:val="28"/>
          <w:szCs w:val="28"/>
        </w:rPr>
        <w:t>проводили</w:t>
      </w:r>
      <w:r w:rsidRPr="00A346BB">
        <w:rPr>
          <w:rFonts w:ascii="Times New Roman" w:hAnsi="Times New Roman"/>
          <w:sz w:val="28"/>
          <w:szCs w:val="28"/>
        </w:rPr>
        <w:t xml:space="preserve"> сбор и передачу </w:t>
      </w:r>
      <w:r w:rsidR="00742D99" w:rsidRPr="00A346BB">
        <w:rPr>
          <w:rFonts w:ascii="Times New Roman" w:hAnsi="Times New Roman"/>
          <w:sz w:val="28"/>
          <w:szCs w:val="28"/>
        </w:rPr>
        <w:br/>
      </w:r>
      <w:r w:rsidRPr="00A346BB">
        <w:rPr>
          <w:rFonts w:ascii="Times New Roman" w:hAnsi="Times New Roman"/>
          <w:sz w:val="28"/>
          <w:szCs w:val="28"/>
        </w:rPr>
        <w:t>на последующую переработку отходов, которые можно использовать вторично (отработанных батареек и аккумуляторов, ПЭТ-бутылок и пластиковых крышек).</w:t>
      </w:r>
    </w:p>
    <w:p w14:paraId="370F1D62" w14:textId="77777777" w:rsidR="0026363B" w:rsidRPr="00A346BB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 xml:space="preserve">В прошедшем году </w:t>
      </w:r>
      <w:proofErr w:type="spellStart"/>
      <w:r w:rsidRPr="00A346BB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Pr="00A346BB">
        <w:rPr>
          <w:rFonts w:ascii="Times New Roman" w:hAnsi="Times New Roman"/>
          <w:sz w:val="28"/>
          <w:szCs w:val="28"/>
        </w:rPr>
        <w:t xml:space="preserve"> являлся активным и регулярным участником различных благотворительных акций:</w:t>
      </w:r>
    </w:p>
    <w:p w14:paraId="59E71835" w14:textId="77777777" w:rsidR="0026363B" w:rsidRPr="00A346BB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>- сбор гуманитарной помощи для беженцев из ДНР и ЛНР;</w:t>
      </w:r>
    </w:p>
    <w:p w14:paraId="1198A0C5" w14:textId="77777777" w:rsidR="0026363B" w:rsidRPr="00A346BB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>- сбор необходимых вещей и продуктов для военнослужащих, принимающих участие в СВО;</w:t>
      </w:r>
    </w:p>
    <w:p w14:paraId="275C4E2E" w14:textId="6E11C8D3" w:rsidR="0026363B" w:rsidRPr="00A346BB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>- перечисление денежных сре</w:t>
      </w:r>
      <w:proofErr w:type="gramStart"/>
      <w:r w:rsidRPr="00A346BB">
        <w:rPr>
          <w:rFonts w:ascii="Times New Roman" w:hAnsi="Times New Roman"/>
          <w:sz w:val="28"/>
          <w:szCs w:val="28"/>
        </w:rPr>
        <w:t>дств дл</w:t>
      </w:r>
      <w:proofErr w:type="gramEnd"/>
      <w:r w:rsidRPr="00A346BB">
        <w:rPr>
          <w:rFonts w:ascii="Times New Roman" w:hAnsi="Times New Roman"/>
          <w:sz w:val="28"/>
          <w:szCs w:val="28"/>
        </w:rPr>
        <w:t xml:space="preserve">я поддержки жителей ДНР и ЛНР, </w:t>
      </w:r>
      <w:r w:rsidR="00742D99" w:rsidRPr="00A346BB">
        <w:rPr>
          <w:rFonts w:ascii="Times New Roman" w:hAnsi="Times New Roman"/>
          <w:sz w:val="28"/>
          <w:szCs w:val="28"/>
        </w:rPr>
        <w:br/>
      </w:r>
      <w:r w:rsidRPr="00A346BB">
        <w:rPr>
          <w:rFonts w:ascii="Times New Roman" w:hAnsi="Times New Roman"/>
          <w:sz w:val="28"/>
          <w:szCs w:val="28"/>
        </w:rPr>
        <w:t>а также военнослужащих, принимающих участие в СВО, в рамках проекта Народного фронта «Все для победы»;</w:t>
      </w:r>
    </w:p>
    <w:p w14:paraId="1B2FFF6C" w14:textId="77777777" w:rsidR="0026363B" w:rsidRPr="00A346BB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>- подготовка детьми сотрудников писем, рисунков и открыток для военнослужащих, принимающих участие в СВО.</w:t>
      </w:r>
    </w:p>
    <w:p w14:paraId="1B669B5E" w14:textId="0328E4D2" w:rsidR="0026363B" w:rsidRPr="00A346BB" w:rsidRDefault="00BB1BCE" w:rsidP="00263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6BB">
        <w:rPr>
          <w:rFonts w:ascii="Times New Roman" w:hAnsi="Times New Roman"/>
          <w:sz w:val="28"/>
          <w:szCs w:val="28"/>
        </w:rPr>
        <w:t>Также</w:t>
      </w:r>
      <w:r w:rsidR="0026363B" w:rsidRPr="00A34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63B" w:rsidRPr="00A346BB">
        <w:rPr>
          <w:rFonts w:ascii="Times New Roman" w:hAnsi="Times New Roman"/>
          <w:sz w:val="28"/>
          <w:szCs w:val="28"/>
        </w:rPr>
        <w:t>Калининградстат</w:t>
      </w:r>
      <w:proofErr w:type="spellEnd"/>
      <w:r w:rsidR="0026363B" w:rsidRPr="00A346BB">
        <w:rPr>
          <w:rFonts w:ascii="Times New Roman" w:hAnsi="Times New Roman"/>
          <w:sz w:val="28"/>
          <w:szCs w:val="28"/>
        </w:rPr>
        <w:t xml:space="preserve"> </w:t>
      </w:r>
      <w:r w:rsidRPr="00A346BB">
        <w:rPr>
          <w:rFonts w:ascii="Times New Roman" w:hAnsi="Times New Roman"/>
          <w:sz w:val="28"/>
          <w:szCs w:val="28"/>
        </w:rPr>
        <w:t>продолжил оказывать</w:t>
      </w:r>
      <w:r w:rsidR="0026363B" w:rsidRPr="00A346BB">
        <w:rPr>
          <w:rFonts w:ascii="Times New Roman" w:hAnsi="Times New Roman"/>
          <w:sz w:val="28"/>
          <w:szCs w:val="28"/>
        </w:rPr>
        <w:t xml:space="preserve"> помощь </w:t>
      </w:r>
      <w:proofErr w:type="spellStart"/>
      <w:r w:rsidR="0026363B" w:rsidRPr="00A346BB">
        <w:rPr>
          <w:rFonts w:ascii="Times New Roman" w:hAnsi="Times New Roman"/>
          <w:sz w:val="28"/>
          <w:szCs w:val="28"/>
        </w:rPr>
        <w:t>Нестеровскому</w:t>
      </w:r>
      <w:proofErr w:type="spellEnd"/>
      <w:r w:rsidR="0026363B" w:rsidRPr="00A346BB">
        <w:rPr>
          <w:rFonts w:ascii="Times New Roman" w:hAnsi="Times New Roman"/>
          <w:sz w:val="28"/>
          <w:szCs w:val="28"/>
        </w:rPr>
        <w:t xml:space="preserve"> дому инвалидов (сбор вещей, предметов быта, игрушек, канцелярии и детских сладких подарков к праздничным мероприятиям).</w:t>
      </w:r>
    </w:p>
    <w:p w14:paraId="7CFB7D9B" w14:textId="570EAEC0" w:rsidR="00F85E6B" w:rsidRDefault="00F85E6B" w:rsidP="0026363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A0C9133" w14:textId="77777777" w:rsidR="00F85E6B" w:rsidRPr="00121908" w:rsidRDefault="00F85E6B" w:rsidP="006E46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1908">
        <w:rPr>
          <w:rFonts w:ascii="Times New Roman" w:hAnsi="Times New Roman"/>
          <w:b/>
          <w:bCs/>
          <w:sz w:val="28"/>
          <w:szCs w:val="28"/>
        </w:rPr>
        <w:t>Техническое обеспечение</w:t>
      </w:r>
    </w:p>
    <w:p w14:paraId="3F2B2D77" w14:textId="77777777" w:rsidR="00F85E6B" w:rsidRPr="00121908" w:rsidRDefault="00F85E6B" w:rsidP="006E4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7C0332" w14:textId="6FAD578F" w:rsidR="00F85E6B" w:rsidRPr="00FC5EB2" w:rsidRDefault="00F85E6B" w:rsidP="006E4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908">
        <w:rPr>
          <w:rFonts w:ascii="Times New Roman" w:hAnsi="Times New Roman"/>
          <w:sz w:val="28"/>
          <w:szCs w:val="28"/>
        </w:rPr>
        <w:t xml:space="preserve">В рамках </w:t>
      </w:r>
      <w:r w:rsidR="005F682D" w:rsidRPr="00121908">
        <w:rPr>
          <w:rFonts w:ascii="Times New Roman" w:hAnsi="Times New Roman"/>
          <w:sz w:val="28"/>
          <w:szCs w:val="28"/>
        </w:rPr>
        <w:t xml:space="preserve">технического сопровождения деятельности </w:t>
      </w:r>
      <w:proofErr w:type="spellStart"/>
      <w:r w:rsidR="005F682D" w:rsidRPr="00121908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="005F682D" w:rsidRPr="00121908">
        <w:rPr>
          <w:rFonts w:ascii="Times New Roman" w:hAnsi="Times New Roman"/>
          <w:sz w:val="28"/>
          <w:szCs w:val="28"/>
        </w:rPr>
        <w:t xml:space="preserve"> в 2022 году</w:t>
      </w:r>
      <w:r w:rsidRPr="00121908">
        <w:rPr>
          <w:rFonts w:ascii="Times New Roman" w:hAnsi="Times New Roman"/>
          <w:sz w:val="28"/>
          <w:szCs w:val="28"/>
        </w:rPr>
        <w:t xml:space="preserve"> велась </w:t>
      </w:r>
      <w:r w:rsidR="005F682D" w:rsidRPr="00121908">
        <w:rPr>
          <w:rFonts w:ascii="Times New Roman" w:hAnsi="Times New Roman"/>
          <w:sz w:val="28"/>
          <w:szCs w:val="28"/>
        </w:rPr>
        <w:t xml:space="preserve">непрерывная </w:t>
      </w:r>
      <w:r w:rsidRPr="00121908">
        <w:rPr>
          <w:rFonts w:ascii="Times New Roman" w:hAnsi="Times New Roman"/>
          <w:sz w:val="28"/>
          <w:szCs w:val="28"/>
        </w:rPr>
        <w:t>работа по внедрению</w:t>
      </w:r>
      <w:r w:rsidR="005F682D" w:rsidRPr="00121908">
        <w:rPr>
          <w:rFonts w:ascii="Times New Roman" w:hAnsi="Times New Roman"/>
          <w:sz w:val="28"/>
          <w:szCs w:val="28"/>
        </w:rPr>
        <w:t xml:space="preserve"> и отладке</w:t>
      </w:r>
      <w:r w:rsidRPr="00121908">
        <w:rPr>
          <w:rFonts w:ascii="Times New Roman" w:hAnsi="Times New Roman"/>
          <w:sz w:val="28"/>
          <w:szCs w:val="28"/>
        </w:rPr>
        <w:t xml:space="preserve"> программных комплексов обследований и наблюдений, проектировани</w:t>
      </w:r>
      <w:r w:rsidR="005F682D" w:rsidRPr="00121908">
        <w:rPr>
          <w:rFonts w:ascii="Times New Roman" w:hAnsi="Times New Roman"/>
          <w:sz w:val="28"/>
          <w:szCs w:val="28"/>
        </w:rPr>
        <w:t>ю</w:t>
      </w:r>
      <w:r w:rsidRPr="00121908">
        <w:rPr>
          <w:rFonts w:ascii="Times New Roman" w:hAnsi="Times New Roman"/>
          <w:sz w:val="28"/>
          <w:szCs w:val="28"/>
        </w:rPr>
        <w:t xml:space="preserve"> дополнительных контролей в формах по запросам исполнителей</w:t>
      </w:r>
      <w:r w:rsidR="005F682D" w:rsidRPr="00121908">
        <w:rPr>
          <w:rFonts w:ascii="Times New Roman" w:hAnsi="Times New Roman"/>
          <w:sz w:val="28"/>
          <w:szCs w:val="28"/>
        </w:rPr>
        <w:t>, техническому сопровождению сбора статистической отчетности</w:t>
      </w:r>
      <w:r w:rsidRPr="00121908">
        <w:rPr>
          <w:rFonts w:ascii="Times New Roman" w:hAnsi="Times New Roman"/>
          <w:sz w:val="28"/>
          <w:szCs w:val="28"/>
        </w:rPr>
        <w:t xml:space="preserve">. Серьезное внимание уделялось состоянию </w:t>
      </w:r>
      <w:r w:rsidRPr="00FC5EB2">
        <w:rPr>
          <w:rFonts w:ascii="Times New Roman" w:hAnsi="Times New Roman"/>
          <w:sz w:val="28"/>
          <w:szCs w:val="28"/>
        </w:rPr>
        <w:t>рабочих станций, серверного оборудования, печатающей и копировально-множительной техники и аппаратуры связи</w:t>
      </w:r>
      <w:r w:rsidR="005F682D" w:rsidRPr="00FC5EB2">
        <w:rPr>
          <w:rFonts w:ascii="Times New Roman" w:hAnsi="Times New Roman"/>
          <w:sz w:val="28"/>
          <w:szCs w:val="28"/>
        </w:rPr>
        <w:t>.</w:t>
      </w:r>
    </w:p>
    <w:p w14:paraId="25F23BB1" w14:textId="46009FC1" w:rsidR="00652884" w:rsidRPr="00FC5EB2" w:rsidRDefault="002A2881" w:rsidP="006E4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B2">
        <w:rPr>
          <w:rFonts w:ascii="Times New Roman" w:hAnsi="Times New Roman"/>
          <w:sz w:val="28"/>
          <w:szCs w:val="28"/>
        </w:rPr>
        <w:t>Всего в</w:t>
      </w:r>
      <w:r w:rsidR="00652884" w:rsidRPr="00FC5EB2">
        <w:rPr>
          <w:rFonts w:ascii="Times New Roman" w:hAnsi="Times New Roman"/>
          <w:sz w:val="28"/>
          <w:szCs w:val="28"/>
        </w:rPr>
        <w:t xml:space="preserve"> течение прошлого года был</w:t>
      </w:r>
      <w:r w:rsidRPr="00FC5EB2">
        <w:rPr>
          <w:rFonts w:ascii="Times New Roman" w:hAnsi="Times New Roman"/>
          <w:sz w:val="28"/>
          <w:szCs w:val="28"/>
        </w:rPr>
        <w:t>и</w:t>
      </w:r>
      <w:r w:rsidR="00652884" w:rsidRPr="00FC5EB2">
        <w:rPr>
          <w:rFonts w:ascii="Times New Roman" w:hAnsi="Times New Roman"/>
          <w:sz w:val="28"/>
          <w:szCs w:val="28"/>
        </w:rPr>
        <w:t xml:space="preserve"> выполнен</w:t>
      </w:r>
      <w:r w:rsidRPr="00FC5EB2">
        <w:rPr>
          <w:rFonts w:ascii="Times New Roman" w:hAnsi="Times New Roman"/>
          <w:sz w:val="28"/>
          <w:szCs w:val="28"/>
        </w:rPr>
        <w:t>ы</w:t>
      </w:r>
      <w:r w:rsidR="00652884" w:rsidRPr="00FC5EB2">
        <w:rPr>
          <w:rFonts w:ascii="Times New Roman" w:hAnsi="Times New Roman"/>
          <w:sz w:val="28"/>
          <w:szCs w:val="28"/>
        </w:rPr>
        <w:t xml:space="preserve"> следующ</w:t>
      </w:r>
      <w:r w:rsidRPr="00FC5EB2">
        <w:rPr>
          <w:rFonts w:ascii="Times New Roman" w:hAnsi="Times New Roman"/>
          <w:sz w:val="28"/>
          <w:szCs w:val="28"/>
        </w:rPr>
        <w:t>и</w:t>
      </w:r>
      <w:r w:rsidR="00652884" w:rsidRPr="00FC5EB2">
        <w:rPr>
          <w:rFonts w:ascii="Times New Roman" w:hAnsi="Times New Roman"/>
          <w:sz w:val="28"/>
          <w:szCs w:val="28"/>
        </w:rPr>
        <w:t>е</w:t>
      </w:r>
      <w:r w:rsidRPr="00FC5EB2">
        <w:rPr>
          <w:rFonts w:ascii="Times New Roman" w:hAnsi="Times New Roman"/>
          <w:sz w:val="28"/>
          <w:szCs w:val="28"/>
        </w:rPr>
        <w:t xml:space="preserve"> мероприятия</w:t>
      </w:r>
      <w:r w:rsidR="00652884" w:rsidRPr="00FC5EB2">
        <w:rPr>
          <w:rFonts w:ascii="Times New Roman" w:hAnsi="Times New Roman"/>
          <w:sz w:val="28"/>
          <w:szCs w:val="28"/>
        </w:rPr>
        <w:t>:</w:t>
      </w:r>
    </w:p>
    <w:p w14:paraId="13E21D54" w14:textId="77777777" w:rsidR="00652884" w:rsidRPr="00FC5EB2" w:rsidRDefault="00652884" w:rsidP="006E4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B2">
        <w:rPr>
          <w:rFonts w:ascii="Times New Roman" w:hAnsi="Times New Roman"/>
          <w:sz w:val="28"/>
          <w:szCs w:val="28"/>
        </w:rPr>
        <w:t>- о</w:t>
      </w:r>
      <w:r w:rsidR="00F85E6B" w:rsidRPr="00FC5EB2">
        <w:rPr>
          <w:rFonts w:ascii="Times New Roman" w:hAnsi="Times New Roman"/>
          <w:sz w:val="28"/>
          <w:szCs w:val="28"/>
        </w:rPr>
        <w:t>рганизован новый сервер баз данных на актуальной операционной системе</w:t>
      </w:r>
      <w:r w:rsidRPr="00FC5EB2">
        <w:rPr>
          <w:rFonts w:ascii="Times New Roman" w:hAnsi="Times New Roman"/>
          <w:sz w:val="28"/>
          <w:szCs w:val="28"/>
        </w:rPr>
        <w:t>;</w:t>
      </w:r>
    </w:p>
    <w:p w14:paraId="50B4999A" w14:textId="161548F0" w:rsidR="00652884" w:rsidRPr="00FC5EB2" w:rsidRDefault="00652884" w:rsidP="006E4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B2">
        <w:rPr>
          <w:rFonts w:ascii="Times New Roman" w:hAnsi="Times New Roman"/>
          <w:sz w:val="28"/>
          <w:szCs w:val="28"/>
        </w:rPr>
        <w:lastRenderedPageBreak/>
        <w:t>-</w:t>
      </w:r>
      <w:r w:rsidR="00F85E6B" w:rsidRPr="00FC5EB2">
        <w:rPr>
          <w:rFonts w:ascii="Times New Roman" w:hAnsi="Times New Roman"/>
          <w:sz w:val="28"/>
          <w:szCs w:val="28"/>
        </w:rPr>
        <w:t xml:space="preserve"> </w:t>
      </w:r>
      <w:r w:rsidRPr="00FC5EB2">
        <w:rPr>
          <w:rFonts w:ascii="Times New Roman" w:hAnsi="Times New Roman"/>
          <w:sz w:val="28"/>
          <w:szCs w:val="28"/>
        </w:rPr>
        <w:t>в</w:t>
      </w:r>
      <w:r w:rsidR="00F85E6B" w:rsidRPr="00FC5EB2">
        <w:rPr>
          <w:rFonts w:ascii="Times New Roman" w:hAnsi="Times New Roman"/>
          <w:sz w:val="28"/>
          <w:szCs w:val="28"/>
        </w:rPr>
        <w:t>ыполнена миграция баз данных УИС СТАТЭК на новый сервер</w:t>
      </w:r>
      <w:r w:rsidRPr="00FC5EB2">
        <w:rPr>
          <w:rFonts w:ascii="Times New Roman" w:hAnsi="Times New Roman"/>
          <w:sz w:val="28"/>
          <w:szCs w:val="28"/>
        </w:rPr>
        <w:t>;</w:t>
      </w:r>
    </w:p>
    <w:p w14:paraId="499BCFAA" w14:textId="21755473" w:rsidR="00346D5F" w:rsidRPr="00FC5EB2" w:rsidRDefault="00346D5F" w:rsidP="006E4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B2">
        <w:rPr>
          <w:rFonts w:ascii="Times New Roman" w:hAnsi="Times New Roman"/>
          <w:sz w:val="28"/>
          <w:szCs w:val="28"/>
        </w:rPr>
        <w:t>- проведена модернизация системы хранения резервных копий;</w:t>
      </w:r>
    </w:p>
    <w:p w14:paraId="0AFB267A" w14:textId="77777777" w:rsidR="006D16FE" w:rsidRPr="00FC5EB2" w:rsidRDefault="006D16FE" w:rsidP="006D1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B2">
        <w:rPr>
          <w:rFonts w:ascii="Times New Roman" w:hAnsi="Times New Roman"/>
          <w:sz w:val="28"/>
          <w:szCs w:val="28"/>
        </w:rPr>
        <w:t>- восстановлена работа 2 серверов баз данных после программного сбоя;</w:t>
      </w:r>
    </w:p>
    <w:p w14:paraId="7446D37B" w14:textId="77777777" w:rsidR="002A2881" w:rsidRPr="00FC5EB2" w:rsidRDefault="002A2881" w:rsidP="006E4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B2">
        <w:rPr>
          <w:rFonts w:ascii="Times New Roman" w:hAnsi="Times New Roman"/>
          <w:sz w:val="28"/>
          <w:szCs w:val="28"/>
        </w:rPr>
        <w:t>- осуществлена м</w:t>
      </w:r>
      <w:r w:rsidR="00F85E6B" w:rsidRPr="00FC5EB2">
        <w:rPr>
          <w:rFonts w:ascii="Times New Roman" w:hAnsi="Times New Roman"/>
          <w:sz w:val="28"/>
          <w:szCs w:val="28"/>
        </w:rPr>
        <w:t>одерниз</w:t>
      </w:r>
      <w:r w:rsidRPr="00FC5EB2">
        <w:rPr>
          <w:rFonts w:ascii="Times New Roman" w:hAnsi="Times New Roman"/>
          <w:sz w:val="28"/>
          <w:szCs w:val="28"/>
        </w:rPr>
        <w:t>ация</w:t>
      </w:r>
      <w:r w:rsidR="00F85E6B" w:rsidRPr="00FC5EB2">
        <w:rPr>
          <w:rFonts w:ascii="Times New Roman" w:hAnsi="Times New Roman"/>
          <w:sz w:val="28"/>
          <w:szCs w:val="28"/>
        </w:rPr>
        <w:t xml:space="preserve"> 22 рабочих станций; </w:t>
      </w:r>
    </w:p>
    <w:p w14:paraId="23FFCE42" w14:textId="77777777" w:rsidR="002A2881" w:rsidRPr="00FC5EB2" w:rsidRDefault="002A2881" w:rsidP="006E4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B2">
        <w:rPr>
          <w:rFonts w:ascii="Times New Roman" w:hAnsi="Times New Roman"/>
          <w:sz w:val="28"/>
          <w:szCs w:val="28"/>
        </w:rPr>
        <w:t xml:space="preserve">- </w:t>
      </w:r>
      <w:r w:rsidR="00F85E6B" w:rsidRPr="00FC5EB2">
        <w:rPr>
          <w:rFonts w:ascii="Times New Roman" w:hAnsi="Times New Roman"/>
          <w:sz w:val="28"/>
          <w:szCs w:val="28"/>
        </w:rPr>
        <w:t>отремонтировано 8 единиц копировально-множительной техники;</w:t>
      </w:r>
    </w:p>
    <w:p w14:paraId="0D2DD704" w14:textId="77777777" w:rsidR="002A2881" w:rsidRPr="00FC5EB2" w:rsidRDefault="002A2881" w:rsidP="006E4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B2">
        <w:rPr>
          <w:rFonts w:ascii="Times New Roman" w:hAnsi="Times New Roman"/>
          <w:sz w:val="28"/>
          <w:szCs w:val="28"/>
        </w:rPr>
        <w:t xml:space="preserve">- </w:t>
      </w:r>
      <w:r w:rsidR="00F85E6B" w:rsidRPr="00FC5EB2">
        <w:rPr>
          <w:rFonts w:ascii="Times New Roman" w:hAnsi="Times New Roman"/>
          <w:sz w:val="28"/>
          <w:szCs w:val="28"/>
        </w:rPr>
        <w:t>подготовлено к списанию 150 единиц техники, вышедшей из строя</w:t>
      </w:r>
      <w:r w:rsidRPr="00FC5EB2">
        <w:rPr>
          <w:rFonts w:ascii="Times New Roman" w:hAnsi="Times New Roman"/>
          <w:sz w:val="28"/>
          <w:szCs w:val="28"/>
        </w:rPr>
        <w:t>;</w:t>
      </w:r>
    </w:p>
    <w:p w14:paraId="42D78076" w14:textId="268B0647" w:rsidR="00534975" w:rsidRPr="00667333" w:rsidRDefault="002A2881" w:rsidP="00534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333">
        <w:rPr>
          <w:rFonts w:ascii="Times New Roman" w:hAnsi="Times New Roman"/>
          <w:sz w:val="28"/>
          <w:szCs w:val="28"/>
        </w:rPr>
        <w:t>- п</w:t>
      </w:r>
      <w:r w:rsidR="00F85E6B" w:rsidRPr="00667333">
        <w:rPr>
          <w:rFonts w:ascii="Times New Roman" w:hAnsi="Times New Roman"/>
          <w:sz w:val="28"/>
          <w:szCs w:val="28"/>
        </w:rPr>
        <w:t xml:space="preserve">одготовлено 19 технических заданий </w:t>
      </w:r>
      <w:r w:rsidRPr="00667333">
        <w:rPr>
          <w:rFonts w:ascii="Times New Roman" w:hAnsi="Times New Roman"/>
          <w:sz w:val="28"/>
          <w:szCs w:val="28"/>
        </w:rPr>
        <w:t>(</w:t>
      </w:r>
      <w:r w:rsidR="00F85E6B" w:rsidRPr="00667333">
        <w:rPr>
          <w:rFonts w:ascii="Times New Roman" w:hAnsi="Times New Roman"/>
          <w:sz w:val="28"/>
          <w:szCs w:val="28"/>
        </w:rPr>
        <w:t>закупк</w:t>
      </w:r>
      <w:r w:rsidRPr="00667333">
        <w:rPr>
          <w:rFonts w:ascii="Times New Roman" w:hAnsi="Times New Roman"/>
          <w:sz w:val="28"/>
          <w:szCs w:val="28"/>
        </w:rPr>
        <w:t>а</w:t>
      </w:r>
      <w:r w:rsidR="00F85E6B" w:rsidRPr="00667333">
        <w:rPr>
          <w:rFonts w:ascii="Times New Roman" w:hAnsi="Times New Roman"/>
          <w:sz w:val="28"/>
          <w:szCs w:val="28"/>
        </w:rPr>
        <w:t xml:space="preserve"> картриджей и комплектующих к ПК</w:t>
      </w:r>
      <w:r w:rsidRPr="00667333">
        <w:rPr>
          <w:rFonts w:ascii="Times New Roman" w:hAnsi="Times New Roman"/>
          <w:sz w:val="28"/>
          <w:szCs w:val="28"/>
        </w:rPr>
        <w:t>,</w:t>
      </w:r>
      <w:r w:rsidR="00F85E6B" w:rsidRPr="00667333">
        <w:rPr>
          <w:rFonts w:ascii="Times New Roman" w:hAnsi="Times New Roman"/>
          <w:sz w:val="28"/>
          <w:szCs w:val="28"/>
        </w:rPr>
        <w:t xml:space="preserve"> оказание услуг </w:t>
      </w:r>
      <w:r w:rsidRPr="00667333">
        <w:rPr>
          <w:rFonts w:ascii="Times New Roman" w:hAnsi="Times New Roman"/>
          <w:sz w:val="28"/>
          <w:szCs w:val="28"/>
        </w:rPr>
        <w:t xml:space="preserve">телефонной связи, </w:t>
      </w:r>
      <w:r w:rsidR="00F85E6B" w:rsidRPr="00667333">
        <w:rPr>
          <w:rFonts w:ascii="Times New Roman" w:hAnsi="Times New Roman"/>
          <w:sz w:val="28"/>
          <w:szCs w:val="28"/>
        </w:rPr>
        <w:t xml:space="preserve">предоставление доступа к сети Интернет </w:t>
      </w:r>
      <w:r w:rsidRPr="00667333">
        <w:rPr>
          <w:rFonts w:ascii="Times New Roman" w:hAnsi="Times New Roman"/>
          <w:sz w:val="28"/>
          <w:szCs w:val="28"/>
        </w:rPr>
        <w:t>и др.)</w:t>
      </w:r>
      <w:r w:rsidR="00811BC8" w:rsidRPr="00667333">
        <w:rPr>
          <w:rFonts w:ascii="Times New Roman" w:hAnsi="Times New Roman"/>
          <w:sz w:val="28"/>
          <w:szCs w:val="28"/>
        </w:rPr>
        <w:t>;</w:t>
      </w:r>
      <w:r w:rsidR="00534975" w:rsidRPr="00667333">
        <w:rPr>
          <w:rFonts w:ascii="Times New Roman" w:hAnsi="Times New Roman"/>
          <w:sz w:val="28"/>
          <w:szCs w:val="28"/>
        </w:rPr>
        <w:t xml:space="preserve"> </w:t>
      </w:r>
    </w:p>
    <w:p w14:paraId="5E2B4A0E" w14:textId="77777777" w:rsidR="00C33A8F" w:rsidRPr="00667333" w:rsidRDefault="00811BC8" w:rsidP="006E4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33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C33A8F" w:rsidRPr="00667333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="00C33A8F" w:rsidRPr="00667333">
        <w:rPr>
          <w:rFonts w:ascii="Times New Roman" w:hAnsi="Times New Roman"/>
          <w:sz w:val="28"/>
          <w:szCs w:val="28"/>
        </w:rPr>
        <w:t xml:space="preserve"> 37 единиц </w:t>
      </w:r>
      <w:r w:rsidR="00C33A8F" w:rsidRPr="00667333">
        <w:rPr>
          <w:rFonts w:ascii="Times New Roman" w:hAnsi="Times New Roman"/>
          <w:sz w:val="28"/>
          <w:szCs w:val="28"/>
          <w:lang w:val="en-US"/>
        </w:rPr>
        <w:t>IP</w:t>
      </w:r>
      <w:r w:rsidR="00C33A8F" w:rsidRPr="00667333">
        <w:rPr>
          <w:rFonts w:ascii="Times New Roman" w:hAnsi="Times New Roman"/>
          <w:sz w:val="28"/>
          <w:szCs w:val="28"/>
        </w:rPr>
        <w:t xml:space="preserve"> телефонов;</w:t>
      </w:r>
    </w:p>
    <w:p w14:paraId="3D85DE4D" w14:textId="0C573A6C" w:rsidR="00F85E6B" w:rsidRPr="00667333" w:rsidRDefault="00C33A8F" w:rsidP="006E4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333">
        <w:rPr>
          <w:rFonts w:ascii="Times New Roman" w:hAnsi="Times New Roman"/>
          <w:sz w:val="28"/>
          <w:szCs w:val="28"/>
        </w:rPr>
        <w:t xml:space="preserve">- </w:t>
      </w:r>
      <w:r w:rsidR="00F85E6B" w:rsidRPr="00667333">
        <w:rPr>
          <w:rFonts w:ascii="Times New Roman" w:hAnsi="Times New Roman"/>
          <w:sz w:val="28"/>
          <w:szCs w:val="28"/>
        </w:rPr>
        <w:t xml:space="preserve">актуализирована база данных </w:t>
      </w:r>
      <w:r w:rsidR="00880CCA" w:rsidRPr="00667333">
        <w:rPr>
          <w:rFonts w:ascii="Times New Roman" w:hAnsi="Times New Roman"/>
          <w:sz w:val="28"/>
          <w:szCs w:val="28"/>
        </w:rPr>
        <w:t>автоматической телефонной станции на основе межсетевого протокола IP</w:t>
      </w:r>
      <w:r w:rsidR="006D16FE" w:rsidRPr="00667333">
        <w:rPr>
          <w:rFonts w:ascii="Times New Roman" w:hAnsi="Times New Roman"/>
          <w:sz w:val="28"/>
          <w:szCs w:val="28"/>
        </w:rPr>
        <w:t>.</w:t>
      </w:r>
      <w:r w:rsidR="00F85E6B" w:rsidRPr="00667333">
        <w:rPr>
          <w:rFonts w:ascii="Times New Roman" w:hAnsi="Times New Roman"/>
          <w:sz w:val="28"/>
          <w:szCs w:val="28"/>
        </w:rPr>
        <w:t xml:space="preserve"> </w:t>
      </w:r>
    </w:p>
    <w:p w14:paraId="2A00BE98" w14:textId="77777777" w:rsidR="00667333" w:rsidRPr="00667333" w:rsidRDefault="00667333" w:rsidP="00667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333">
        <w:rPr>
          <w:rFonts w:ascii="Times New Roman" w:hAnsi="Times New Roman"/>
          <w:sz w:val="28"/>
          <w:szCs w:val="28"/>
        </w:rPr>
        <w:t>В рамках обслуживания программно-аппаратных комплексов «</w:t>
      </w:r>
      <w:proofErr w:type="spellStart"/>
      <w:r w:rsidRPr="00667333">
        <w:rPr>
          <w:rFonts w:ascii="Times New Roman" w:hAnsi="Times New Roman"/>
          <w:sz w:val="28"/>
          <w:szCs w:val="28"/>
        </w:rPr>
        <w:t>Аквариус</w:t>
      </w:r>
      <w:proofErr w:type="spellEnd"/>
      <w:r w:rsidRPr="00667333">
        <w:rPr>
          <w:rFonts w:ascii="Times New Roman" w:hAnsi="Times New Roman"/>
          <w:sz w:val="28"/>
          <w:szCs w:val="28"/>
        </w:rPr>
        <w:t>» все устройства были протестированы на наличие дефектов, неисправностей и разрядки. Были приняты соответствующие меры для устранения выявленных проблем.</w:t>
      </w:r>
    </w:p>
    <w:p w14:paraId="4E274C9F" w14:textId="6E8F3C72" w:rsidR="000D5482" w:rsidRDefault="000D5482" w:rsidP="00642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333">
        <w:rPr>
          <w:rFonts w:ascii="Times New Roman" w:hAnsi="Times New Roman"/>
          <w:sz w:val="28"/>
          <w:szCs w:val="28"/>
        </w:rPr>
        <w:t xml:space="preserve">Удалось достичь экономии денежных средств, выделяемых на обеспечение </w:t>
      </w:r>
      <w:proofErr w:type="spellStart"/>
      <w:r w:rsidRPr="00667333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667333">
        <w:rPr>
          <w:rFonts w:ascii="Times New Roman" w:hAnsi="Times New Roman"/>
          <w:sz w:val="28"/>
          <w:szCs w:val="28"/>
        </w:rPr>
        <w:t xml:space="preserve"> междугородней телефонной связью с респондентами и районными звеньями. С этой целью были приняты управленческие решения, запрещающие осуществление неслужебных разговоров и междугородних переговоров длительностью более 10 минут. Также осуществлено подключение к льготным тарифам операторов связи.</w:t>
      </w:r>
    </w:p>
    <w:p w14:paraId="3BD8CB55" w14:textId="77777777" w:rsidR="00275794" w:rsidRPr="00667333" w:rsidRDefault="00275794" w:rsidP="00275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333">
        <w:rPr>
          <w:rFonts w:ascii="Times New Roman" w:hAnsi="Times New Roman"/>
          <w:sz w:val="28"/>
          <w:szCs w:val="28"/>
        </w:rPr>
        <w:t>Кроме того, произведен ремонт и обслуживание сплит - системы в помещении с коммутационным оборудованием. Восстановлена система автоматического пожаротушения серверного помещения, резервного источника электропитания, произведена оптимизация системы электропитания серверного помещения.</w:t>
      </w:r>
    </w:p>
    <w:p w14:paraId="66872FA0" w14:textId="77777777" w:rsidR="00541E93" w:rsidRPr="00F85E6B" w:rsidRDefault="00541E93" w:rsidP="00F85E6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D156F31" w14:textId="6B3AEA1C" w:rsidR="00F85E6B" w:rsidRPr="00B07DC7" w:rsidRDefault="00F85E6B" w:rsidP="006F3F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07DC7">
        <w:rPr>
          <w:rFonts w:ascii="Times New Roman" w:hAnsi="Times New Roman"/>
          <w:b/>
          <w:bCs/>
          <w:sz w:val="28"/>
          <w:szCs w:val="28"/>
        </w:rPr>
        <w:t>Финансово-экономическое обеспечение</w:t>
      </w:r>
    </w:p>
    <w:p w14:paraId="4E341DF8" w14:textId="77777777" w:rsidR="00541E93" w:rsidRPr="00B07DC7" w:rsidRDefault="00541E93" w:rsidP="006F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2B9D87" w14:textId="4ECE337B" w:rsidR="00740AEF" w:rsidRPr="00B07DC7" w:rsidRDefault="00F85E6B" w:rsidP="00740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DC7">
        <w:rPr>
          <w:rFonts w:ascii="Times New Roman" w:hAnsi="Times New Roman"/>
          <w:sz w:val="28"/>
          <w:szCs w:val="28"/>
        </w:rPr>
        <w:t xml:space="preserve">Деятельность </w:t>
      </w:r>
      <w:proofErr w:type="spellStart"/>
      <w:r w:rsidRPr="00B07DC7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B07DC7">
        <w:rPr>
          <w:rFonts w:ascii="Times New Roman" w:hAnsi="Times New Roman"/>
          <w:sz w:val="28"/>
          <w:szCs w:val="28"/>
        </w:rPr>
        <w:t xml:space="preserve"> финансируется за счет средств федерального бюджета. Расходование доведенных лимитов бюджетных обязательств </w:t>
      </w:r>
      <w:r w:rsidR="00023A7B">
        <w:rPr>
          <w:rFonts w:ascii="Times New Roman" w:hAnsi="Times New Roman"/>
          <w:sz w:val="28"/>
          <w:szCs w:val="28"/>
        </w:rPr>
        <w:t>направляется</w:t>
      </w:r>
      <w:r w:rsidRPr="00B07DC7">
        <w:rPr>
          <w:rFonts w:ascii="Times New Roman" w:hAnsi="Times New Roman"/>
          <w:sz w:val="28"/>
          <w:szCs w:val="28"/>
        </w:rPr>
        <w:t xml:space="preserve"> на оплату труда </w:t>
      </w:r>
      <w:r w:rsidR="00E67EC5" w:rsidRPr="00B07DC7">
        <w:rPr>
          <w:rFonts w:ascii="Times New Roman" w:hAnsi="Times New Roman"/>
          <w:sz w:val="28"/>
          <w:szCs w:val="28"/>
        </w:rPr>
        <w:t>сотрудников</w:t>
      </w:r>
      <w:r w:rsidRPr="00B07DC7">
        <w:rPr>
          <w:rFonts w:ascii="Times New Roman" w:hAnsi="Times New Roman"/>
          <w:sz w:val="28"/>
          <w:szCs w:val="28"/>
        </w:rPr>
        <w:t>, а также на возмещение материальных расходов по текущей деятельности и на проведение статистических обследований и переписей.</w:t>
      </w:r>
    </w:p>
    <w:p w14:paraId="51EC0251" w14:textId="6813CE62" w:rsidR="00740AEF" w:rsidRPr="00B07DC7" w:rsidRDefault="00740AEF" w:rsidP="00740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DC7">
        <w:rPr>
          <w:rFonts w:ascii="Times New Roman" w:hAnsi="Times New Roman"/>
          <w:sz w:val="28"/>
          <w:szCs w:val="28"/>
        </w:rPr>
        <w:t>В</w:t>
      </w:r>
      <w:r w:rsidR="00F85E6B" w:rsidRPr="00B07DC7">
        <w:rPr>
          <w:rFonts w:ascii="Times New Roman" w:hAnsi="Times New Roman"/>
          <w:sz w:val="28"/>
          <w:szCs w:val="28"/>
        </w:rPr>
        <w:t xml:space="preserve"> 2022 год</w:t>
      </w:r>
      <w:r w:rsidRPr="00B07DC7">
        <w:rPr>
          <w:rFonts w:ascii="Times New Roman" w:hAnsi="Times New Roman"/>
          <w:sz w:val="28"/>
          <w:szCs w:val="28"/>
        </w:rPr>
        <w:t>у</w:t>
      </w:r>
      <w:r w:rsidR="00F85E6B" w:rsidRPr="00B07DC7">
        <w:rPr>
          <w:rFonts w:ascii="Times New Roman" w:hAnsi="Times New Roman"/>
          <w:sz w:val="28"/>
          <w:szCs w:val="28"/>
        </w:rPr>
        <w:t xml:space="preserve"> на содержание </w:t>
      </w:r>
      <w:proofErr w:type="spellStart"/>
      <w:r w:rsidR="00CC56A8" w:rsidRPr="00B07DC7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="00F85E6B" w:rsidRPr="00B07DC7">
        <w:rPr>
          <w:rFonts w:ascii="Times New Roman" w:hAnsi="Times New Roman"/>
          <w:sz w:val="28"/>
          <w:szCs w:val="28"/>
        </w:rPr>
        <w:t xml:space="preserve"> доведены лимиты бюджетных обязательств в сумме 128</w:t>
      </w:r>
      <w:r w:rsidR="00D812D5">
        <w:rPr>
          <w:rFonts w:ascii="Times New Roman" w:hAnsi="Times New Roman"/>
          <w:sz w:val="28"/>
          <w:szCs w:val="28"/>
        </w:rPr>
        <w:t> </w:t>
      </w:r>
      <w:r w:rsidR="00F85E6B" w:rsidRPr="00B07DC7">
        <w:rPr>
          <w:rFonts w:ascii="Times New Roman" w:hAnsi="Times New Roman"/>
          <w:sz w:val="28"/>
          <w:szCs w:val="28"/>
        </w:rPr>
        <w:t>309,1 тыс.</w:t>
      </w:r>
      <w:r w:rsidR="002D75C6" w:rsidRPr="00B07DC7">
        <w:rPr>
          <w:rFonts w:ascii="Times New Roman" w:hAnsi="Times New Roman"/>
          <w:sz w:val="28"/>
          <w:szCs w:val="28"/>
        </w:rPr>
        <w:t xml:space="preserve"> </w:t>
      </w:r>
      <w:r w:rsidR="00F85E6B" w:rsidRPr="00B07DC7">
        <w:rPr>
          <w:rFonts w:ascii="Times New Roman" w:hAnsi="Times New Roman"/>
          <w:sz w:val="28"/>
          <w:szCs w:val="28"/>
        </w:rPr>
        <w:t xml:space="preserve">рублей. Освоение доведенных средств </w:t>
      </w:r>
      <w:r w:rsidR="002D75C6" w:rsidRPr="00B07DC7">
        <w:rPr>
          <w:rFonts w:ascii="Times New Roman" w:hAnsi="Times New Roman"/>
          <w:sz w:val="28"/>
          <w:szCs w:val="28"/>
        </w:rPr>
        <w:t>составило</w:t>
      </w:r>
      <w:r w:rsidR="00F85E6B" w:rsidRPr="00B07DC7">
        <w:rPr>
          <w:rFonts w:ascii="Times New Roman" w:hAnsi="Times New Roman"/>
          <w:sz w:val="28"/>
          <w:szCs w:val="28"/>
        </w:rPr>
        <w:t xml:space="preserve"> 128</w:t>
      </w:r>
      <w:r w:rsidR="00D812D5">
        <w:rPr>
          <w:rFonts w:ascii="Times New Roman" w:hAnsi="Times New Roman"/>
          <w:sz w:val="28"/>
          <w:szCs w:val="28"/>
        </w:rPr>
        <w:t> </w:t>
      </w:r>
      <w:r w:rsidR="00F85E6B" w:rsidRPr="00B07DC7">
        <w:rPr>
          <w:rFonts w:ascii="Times New Roman" w:hAnsi="Times New Roman"/>
          <w:sz w:val="28"/>
          <w:szCs w:val="28"/>
        </w:rPr>
        <w:t>178,5 тыс.</w:t>
      </w:r>
      <w:r w:rsidR="002D75C6" w:rsidRPr="00B07DC7">
        <w:rPr>
          <w:rFonts w:ascii="Times New Roman" w:hAnsi="Times New Roman"/>
          <w:sz w:val="28"/>
          <w:szCs w:val="28"/>
        </w:rPr>
        <w:t xml:space="preserve"> </w:t>
      </w:r>
      <w:r w:rsidR="00F85E6B" w:rsidRPr="00B07DC7">
        <w:rPr>
          <w:rFonts w:ascii="Times New Roman" w:hAnsi="Times New Roman"/>
          <w:sz w:val="28"/>
          <w:szCs w:val="28"/>
        </w:rPr>
        <w:t xml:space="preserve">рублей. </w:t>
      </w:r>
    </w:p>
    <w:p w14:paraId="28EEFA1C" w14:textId="14C39075" w:rsidR="00F85E6B" w:rsidRPr="00B07DC7" w:rsidRDefault="00740AEF" w:rsidP="00740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DC7">
        <w:rPr>
          <w:rFonts w:ascii="Times New Roman" w:hAnsi="Times New Roman"/>
          <w:sz w:val="28"/>
          <w:szCs w:val="28"/>
        </w:rPr>
        <w:t>Кроме того, перед нами был поставлен план</w:t>
      </w:r>
      <w:r w:rsidR="00F85E6B" w:rsidRPr="00B07DC7">
        <w:rPr>
          <w:rFonts w:ascii="Times New Roman" w:hAnsi="Times New Roman"/>
          <w:sz w:val="28"/>
          <w:szCs w:val="28"/>
        </w:rPr>
        <w:t xml:space="preserve"> </w:t>
      </w:r>
      <w:r w:rsidRPr="00B07DC7">
        <w:rPr>
          <w:rFonts w:ascii="Times New Roman" w:hAnsi="Times New Roman"/>
          <w:sz w:val="28"/>
          <w:szCs w:val="28"/>
        </w:rPr>
        <w:t>по получению доходов</w:t>
      </w:r>
      <w:r w:rsidR="00F85E6B" w:rsidRPr="00B07DC7">
        <w:rPr>
          <w:rFonts w:ascii="Times New Roman" w:hAnsi="Times New Roman"/>
          <w:sz w:val="28"/>
          <w:szCs w:val="28"/>
        </w:rPr>
        <w:t xml:space="preserve"> от оказания платных информационно</w:t>
      </w:r>
      <w:r w:rsidRPr="00B07DC7">
        <w:rPr>
          <w:rFonts w:ascii="Times New Roman" w:hAnsi="Times New Roman"/>
          <w:sz w:val="28"/>
          <w:szCs w:val="28"/>
        </w:rPr>
        <w:t>-</w:t>
      </w:r>
      <w:r w:rsidR="00F85E6B" w:rsidRPr="00B07DC7">
        <w:rPr>
          <w:rFonts w:ascii="Times New Roman" w:hAnsi="Times New Roman"/>
          <w:sz w:val="28"/>
          <w:szCs w:val="28"/>
        </w:rPr>
        <w:t>статистических услуг в размере 3</w:t>
      </w:r>
      <w:r w:rsidR="00D812D5">
        <w:rPr>
          <w:rFonts w:ascii="Times New Roman" w:hAnsi="Times New Roman"/>
          <w:sz w:val="28"/>
          <w:szCs w:val="28"/>
        </w:rPr>
        <w:t> </w:t>
      </w:r>
      <w:r w:rsidR="00F85E6B" w:rsidRPr="00B07DC7">
        <w:rPr>
          <w:rFonts w:ascii="Times New Roman" w:hAnsi="Times New Roman"/>
          <w:sz w:val="28"/>
          <w:szCs w:val="28"/>
        </w:rPr>
        <w:t>710,0 тыс.</w:t>
      </w:r>
      <w:r w:rsidRPr="00B07DC7">
        <w:rPr>
          <w:rFonts w:ascii="Times New Roman" w:hAnsi="Times New Roman"/>
          <w:sz w:val="28"/>
          <w:szCs w:val="28"/>
        </w:rPr>
        <w:t xml:space="preserve"> </w:t>
      </w:r>
      <w:r w:rsidR="00F85E6B" w:rsidRPr="00B07DC7">
        <w:rPr>
          <w:rFonts w:ascii="Times New Roman" w:hAnsi="Times New Roman"/>
          <w:sz w:val="28"/>
          <w:szCs w:val="28"/>
        </w:rPr>
        <w:lastRenderedPageBreak/>
        <w:t>руб</w:t>
      </w:r>
      <w:r w:rsidRPr="00B07DC7">
        <w:rPr>
          <w:rFonts w:ascii="Times New Roman" w:hAnsi="Times New Roman"/>
          <w:sz w:val="28"/>
          <w:szCs w:val="28"/>
        </w:rPr>
        <w:t>лей. Фактический</w:t>
      </w:r>
      <w:r w:rsidR="00F85E6B" w:rsidRPr="00B07DC7">
        <w:rPr>
          <w:rFonts w:ascii="Times New Roman" w:hAnsi="Times New Roman"/>
          <w:sz w:val="28"/>
          <w:szCs w:val="28"/>
        </w:rPr>
        <w:t xml:space="preserve"> объем поступлений </w:t>
      </w:r>
      <w:r w:rsidRPr="00B07DC7">
        <w:rPr>
          <w:rFonts w:ascii="Times New Roman" w:hAnsi="Times New Roman"/>
          <w:sz w:val="28"/>
          <w:szCs w:val="28"/>
        </w:rPr>
        <w:t xml:space="preserve">за год на 3,4% превысил плановое значение и </w:t>
      </w:r>
      <w:r w:rsidR="00F85E6B" w:rsidRPr="00B07DC7">
        <w:rPr>
          <w:rFonts w:ascii="Times New Roman" w:hAnsi="Times New Roman"/>
          <w:sz w:val="28"/>
          <w:szCs w:val="28"/>
        </w:rPr>
        <w:t>составил 3</w:t>
      </w:r>
      <w:r w:rsidR="00D812D5">
        <w:rPr>
          <w:rFonts w:ascii="Times New Roman" w:hAnsi="Times New Roman"/>
          <w:sz w:val="28"/>
          <w:szCs w:val="28"/>
        </w:rPr>
        <w:t> </w:t>
      </w:r>
      <w:r w:rsidR="00F85E6B" w:rsidRPr="00B07DC7">
        <w:rPr>
          <w:rFonts w:ascii="Times New Roman" w:hAnsi="Times New Roman"/>
          <w:sz w:val="28"/>
          <w:szCs w:val="28"/>
        </w:rPr>
        <w:t>837,0 тыс.</w:t>
      </w:r>
      <w:r w:rsidRPr="00B07DC7">
        <w:rPr>
          <w:rFonts w:ascii="Times New Roman" w:hAnsi="Times New Roman"/>
          <w:sz w:val="28"/>
          <w:szCs w:val="28"/>
        </w:rPr>
        <w:t xml:space="preserve"> </w:t>
      </w:r>
      <w:r w:rsidR="00F85E6B" w:rsidRPr="00B07DC7">
        <w:rPr>
          <w:rFonts w:ascii="Times New Roman" w:hAnsi="Times New Roman"/>
          <w:sz w:val="28"/>
          <w:szCs w:val="28"/>
        </w:rPr>
        <w:t>руб</w:t>
      </w:r>
      <w:r w:rsidRPr="00B07DC7">
        <w:rPr>
          <w:rFonts w:ascii="Times New Roman" w:hAnsi="Times New Roman"/>
          <w:sz w:val="28"/>
          <w:szCs w:val="28"/>
        </w:rPr>
        <w:t>лей.</w:t>
      </w:r>
    </w:p>
    <w:p w14:paraId="2B1218EB" w14:textId="4F7AD6A1" w:rsidR="00ED5CC7" w:rsidRPr="009A6A5F" w:rsidRDefault="00784C6F" w:rsidP="00ED5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97E83" w:rsidRPr="00ED5CC7">
        <w:rPr>
          <w:rFonts w:ascii="Times New Roman" w:hAnsi="Times New Roman"/>
          <w:sz w:val="28"/>
          <w:szCs w:val="28"/>
        </w:rPr>
        <w:t xml:space="preserve">а постоянной основе </w:t>
      </w:r>
      <w:r w:rsidR="00F85E6B" w:rsidRPr="00ED5CC7">
        <w:rPr>
          <w:rFonts w:ascii="Times New Roman" w:hAnsi="Times New Roman"/>
          <w:sz w:val="28"/>
          <w:szCs w:val="28"/>
        </w:rPr>
        <w:t>осуществлялись мероприятия внутреннего контроля по соблюдению требований бюджетного законодательства</w:t>
      </w:r>
      <w:r w:rsidR="00497E83" w:rsidRPr="00ED5CC7">
        <w:rPr>
          <w:rFonts w:ascii="Times New Roman" w:hAnsi="Times New Roman"/>
          <w:sz w:val="28"/>
          <w:szCs w:val="28"/>
        </w:rPr>
        <w:t xml:space="preserve"> и </w:t>
      </w:r>
      <w:r w:rsidR="00F85E6B" w:rsidRPr="00ED5CC7">
        <w:rPr>
          <w:rFonts w:ascii="Times New Roman" w:hAnsi="Times New Roman"/>
          <w:sz w:val="28"/>
          <w:szCs w:val="28"/>
        </w:rPr>
        <w:t xml:space="preserve">правильностью ведения бюджетного учета. </w:t>
      </w:r>
      <w:r w:rsidR="00497E83" w:rsidRPr="00ED5CC7">
        <w:rPr>
          <w:rFonts w:ascii="Times New Roman" w:hAnsi="Times New Roman"/>
          <w:sz w:val="28"/>
          <w:szCs w:val="28"/>
        </w:rPr>
        <w:t>Производился</w:t>
      </w:r>
      <w:r w:rsidR="00F85E6B" w:rsidRPr="00E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5E6B" w:rsidRPr="00ED5C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5E6B" w:rsidRPr="00ED5CC7">
        <w:rPr>
          <w:rFonts w:ascii="Times New Roman" w:hAnsi="Times New Roman"/>
          <w:sz w:val="28"/>
          <w:szCs w:val="28"/>
        </w:rPr>
        <w:t xml:space="preserve"> обеспечением соответствия заключаемых договоров</w:t>
      </w:r>
      <w:r w:rsidR="00993FAF">
        <w:rPr>
          <w:rFonts w:ascii="Times New Roman" w:hAnsi="Times New Roman"/>
          <w:sz w:val="28"/>
          <w:szCs w:val="28"/>
        </w:rPr>
        <w:t xml:space="preserve"> </w:t>
      </w:r>
      <w:r w:rsidR="00F85E6B" w:rsidRPr="009A6A5F">
        <w:rPr>
          <w:rFonts w:ascii="Times New Roman" w:hAnsi="Times New Roman"/>
          <w:sz w:val="28"/>
          <w:szCs w:val="28"/>
        </w:rPr>
        <w:t xml:space="preserve">объемам ассигнований и лимитам бюджетных обязательств, за составлением и исполнением смет доходов и расходов, </w:t>
      </w:r>
      <w:r w:rsidR="00497E83" w:rsidRPr="009A6A5F">
        <w:rPr>
          <w:rFonts w:ascii="Times New Roman" w:hAnsi="Times New Roman"/>
          <w:sz w:val="28"/>
          <w:szCs w:val="28"/>
        </w:rPr>
        <w:t>за</w:t>
      </w:r>
      <w:r w:rsidR="00F85E6B" w:rsidRPr="009A6A5F">
        <w:rPr>
          <w:rFonts w:ascii="Times New Roman" w:hAnsi="Times New Roman"/>
          <w:sz w:val="28"/>
          <w:szCs w:val="28"/>
        </w:rPr>
        <w:t xml:space="preserve"> приняты</w:t>
      </w:r>
      <w:r w:rsidR="00497E83" w:rsidRPr="009A6A5F">
        <w:rPr>
          <w:rFonts w:ascii="Times New Roman" w:hAnsi="Times New Roman"/>
          <w:sz w:val="28"/>
          <w:szCs w:val="28"/>
        </w:rPr>
        <w:t>ми</w:t>
      </w:r>
      <w:r w:rsidR="00F85E6B" w:rsidRPr="009A6A5F">
        <w:rPr>
          <w:rFonts w:ascii="Times New Roman" w:hAnsi="Times New Roman"/>
          <w:sz w:val="28"/>
          <w:szCs w:val="28"/>
        </w:rPr>
        <w:t xml:space="preserve"> и исполненны</w:t>
      </w:r>
      <w:r w:rsidR="00497E83" w:rsidRPr="009A6A5F">
        <w:rPr>
          <w:rFonts w:ascii="Times New Roman" w:hAnsi="Times New Roman"/>
          <w:sz w:val="28"/>
          <w:szCs w:val="28"/>
        </w:rPr>
        <w:t>ми</w:t>
      </w:r>
      <w:r w:rsidR="00F85E6B" w:rsidRPr="009A6A5F">
        <w:rPr>
          <w:rFonts w:ascii="Times New Roman" w:hAnsi="Times New Roman"/>
          <w:sz w:val="28"/>
          <w:szCs w:val="28"/>
        </w:rPr>
        <w:t xml:space="preserve"> бюджетны</w:t>
      </w:r>
      <w:r w:rsidR="00497E83" w:rsidRPr="009A6A5F">
        <w:rPr>
          <w:rFonts w:ascii="Times New Roman" w:hAnsi="Times New Roman"/>
          <w:sz w:val="28"/>
          <w:szCs w:val="28"/>
        </w:rPr>
        <w:t>ми</w:t>
      </w:r>
      <w:r w:rsidR="00F85E6B" w:rsidRPr="009A6A5F">
        <w:rPr>
          <w:rFonts w:ascii="Times New Roman" w:hAnsi="Times New Roman"/>
          <w:sz w:val="28"/>
          <w:szCs w:val="28"/>
        </w:rPr>
        <w:t xml:space="preserve"> и денежны</w:t>
      </w:r>
      <w:r w:rsidR="00497E83" w:rsidRPr="009A6A5F">
        <w:rPr>
          <w:rFonts w:ascii="Times New Roman" w:hAnsi="Times New Roman"/>
          <w:sz w:val="28"/>
          <w:szCs w:val="28"/>
        </w:rPr>
        <w:t>ми</w:t>
      </w:r>
      <w:r w:rsidR="00F85E6B" w:rsidRPr="009A6A5F">
        <w:rPr>
          <w:rFonts w:ascii="Times New Roman" w:hAnsi="Times New Roman"/>
          <w:sz w:val="28"/>
          <w:szCs w:val="28"/>
        </w:rPr>
        <w:t xml:space="preserve"> обязательств</w:t>
      </w:r>
      <w:r w:rsidR="00497E83" w:rsidRPr="009A6A5F">
        <w:rPr>
          <w:rFonts w:ascii="Times New Roman" w:hAnsi="Times New Roman"/>
          <w:sz w:val="28"/>
          <w:szCs w:val="28"/>
        </w:rPr>
        <w:t>ами</w:t>
      </w:r>
      <w:r w:rsidR="00F85E6B" w:rsidRPr="009A6A5F">
        <w:rPr>
          <w:rFonts w:ascii="Times New Roman" w:hAnsi="Times New Roman"/>
          <w:sz w:val="28"/>
          <w:szCs w:val="28"/>
        </w:rPr>
        <w:t xml:space="preserve">. </w:t>
      </w:r>
    </w:p>
    <w:p w14:paraId="5E348FB1" w14:textId="2D898B4F" w:rsidR="00F85E6B" w:rsidRPr="009A6A5F" w:rsidRDefault="00F85E6B" w:rsidP="00A95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A5F">
        <w:rPr>
          <w:rFonts w:ascii="Times New Roman" w:hAnsi="Times New Roman"/>
          <w:sz w:val="28"/>
          <w:szCs w:val="28"/>
        </w:rPr>
        <w:t>Объем бюджетных ассигнований на закупку товаров</w:t>
      </w:r>
      <w:r w:rsidR="00ED5CC7" w:rsidRPr="009A6A5F">
        <w:rPr>
          <w:rFonts w:ascii="Times New Roman" w:hAnsi="Times New Roman"/>
          <w:sz w:val="28"/>
          <w:szCs w:val="28"/>
        </w:rPr>
        <w:t xml:space="preserve"> и</w:t>
      </w:r>
      <w:r w:rsidRPr="009A6A5F">
        <w:rPr>
          <w:rFonts w:ascii="Times New Roman" w:hAnsi="Times New Roman"/>
          <w:sz w:val="28"/>
          <w:szCs w:val="28"/>
        </w:rPr>
        <w:t xml:space="preserve"> услуг</w:t>
      </w:r>
      <w:r w:rsidR="00ED5CC7" w:rsidRPr="009A6A5F">
        <w:rPr>
          <w:rFonts w:ascii="Times New Roman" w:hAnsi="Times New Roman"/>
          <w:sz w:val="28"/>
          <w:szCs w:val="28"/>
        </w:rPr>
        <w:t xml:space="preserve"> в </w:t>
      </w:r>
      <w:r w:rsidR="004B6EA5" w:rsidRPr="009A6A5F">
        <w:rPr>
          <w:rFonts w:ascii="Times New Roman" w:hAnsi="Times New Roman"/>
          <w:sz w:val="28"/>
          <w:szCs w:val="28"/>
        </w:rPr>
        <w:t>прошлом</w:t>
      </w:r>
      <w:r w:rsidR="00ED5CC7" w:rsidRPr="009A6A5F">
        <w:rPr>
          <w:rFonts w:ascii="Times New Roman" w:hAnsi="Times New Roman"/>
          <w:sz w:val="28"/>
          <w:szCs w:val="28"/>
        </w:rPr>
        <w:t xml:space="preserve"> году</w:t>
      </w:r>
      <w:r w:rsidRPr="009A6A5F">
        <w:rPr>
          <w:rFonts w:ascii="Times New Roman" w:hAnsi="Times New Roman"/>
          <w:sz w:val="28"/>
          <w:szCs w:val="28"/>
        </w:rPr>
        <w:t xml:space="preserve"> составил 19</w:t>
      </w:r>
      <w:r w:rsidR="00D812D5">
        <w:rPr>
          <w:rFonts w:ascii="Times New Roman" w:hAnsi="Times New Roman"/>
          <w:sz w:val="28"/>
          <w:szCs w:val="28"/>
        </w:rPr>
        <w:t> </w:t>
      </w:r>
      <w:r w:rsidRPr="009A6A5F">
        <w:rPr>
          <w:rFonts w:ascii="Times New Roman" w:hAnsi="Times New Roman"/>
          <w:sz w:val="28"/>
          <w:szCs w:val="28"/>
        </w:rPr>
        <w:t>621,2 тыс.</w:t>
      </w:r>
      <w:r w:rsidR="00ED5CC7" w:rsidRPr="009A6A5F">
        <w:rPr>
          <w:rFonts w:ascii="Times New Roman" w:hAnsi="Times New Roman"/>
          <w:sz w:val="28"/>
          <w:szCs w:val="28"/>
        </w:rPr>
        <w:t xml:space="preserve"> </w:t>
      </w:r>
      <w:r w:rsidRPr="009A6A5F">
        <w:rPr>
          <w:rFonts w:ascii="Times New Roman" w:hAnsi="Times New Roman"/>
          <w:sz w:val="28"/>
          <w:szCs w:val="28"/>
        </w:rPr>
        <w:t>рублей</w:t>
      </w:r>
      <w:r w:rsidR="00ED5CC7" w:rsidRPr="009A6A5F">
        <w:rPr>
          <w:rFonts w:ascii="Times New Roman" w:hAnsi="Times New Roman"/>
          <w:sz w:val="28"/>
          <w:szCs w:val="28"/>
        </w:rPr>
        <w:t>.</w:t>
      </w:r>
      <w:r w:rsidR="00784C6F" w:rsidRPr="009A6A5F">
        <w:rPr>
          <w:rFonts w:ascii="Times New Roman" w:hAnsi="Times New Roman"/>
          <w:sz w:val="28"/>
          <w:szCs w:val="28"/>
        </w:rPr>
        <w:t xml:space="preserve"> Также </w:t>
      </w:r>
      <w:r w:rsidR="009A6A5F" w:rsidRPr="009A6A5F">
        <w:rPr>
          <w:rFonts w:ascii="Times New Roman" w:hAnsi="Times New Roman"/>
          <w:sz w:val="28"/>
          <w:szCs w:val="28"/>
        </w:rPr>
        <w:t xml:space="preserve">в 2022 году </w:t>
      </w:r>
      <w:r w:rsidR="00784C6F" w:rsidRPr="009A6A5F">
        <w:rPr>
          <w:rFonts w:ascii="Times New Roman" w:hAnsi="Times New Roman"/>
          <w:sz w:val="28"/>
          <w:szCs w:val="28"/>
        </w:rPr>
        <w:t>было исполнено</w:t>
      </w:r>
      <w:r w:rsidRPr="009A6A5F">
        <w:rPr>
          <w:rFonts w:ascii="Times New Roman" w:hAnsi="Times New Roman"/>
          <w:sz w:val="28"/>
          <w:szCs w:val="28"/>
        </w:rPr>
        <w:t xml:space="preserve"> 478 договоров государственно</w:t>
      </w:r>
      <w:r w:rsidR="00D812D5">
        <w:rPr>
          <w:rFonts w:ascii="Times New Roman" w:hAnsi="Times New Roman"/>
          <w:sz w:val="28"/>
          <w:szCs w:val="28"/>
        </w:rPr>
        <w:t>го</w:t>
      </w:r>
      <w:r w:rsidRPr="009A6A5F">
        <w:rPr>
          <w:rFonts w:ascii="Times New Roman" w:hAnsi="Times New Roman"/>
          <w:sz w:val="28"/>
          <w:szCs w:val="28"/>
        </w:rPr>
        <w:t xml:space="preserve"> правового характера на сумму 6</w:t>
      </w:r>
      <w:r w:rsidR="00D812D5">
        <w:rPr>
          <w:rFonts w:ascii="Times New Roman" w:hAnsi="Times New Roman"/>
          <w:sz w:val="28"/>
          <w:szCs w:val="28"/>
        </w:rPr>
        <w:t> </w:t>
      </w:r>
      <w:r w:rsidRPr="009A6A5F">
        <w:rPr>
          <w:rFonts w:ascii="Times New Roman" w:hAnsi="Times New Roman"/>
          <w:sz w:val="28"/>
          <w:szCs w:val="28"/>
        </w:rPr>
        <w:t>553,1 тыс.</w:t>
      </w:r>
      <w:r w:rsidR="00784C6F" w:rsidRPr="009A6A5F">
        <w:rPr>
          <w:rFonts w:ascii="Times New Roman" w:hAnsi="Times New Roman"/>
          <w:sz w:val="28"/>
          <w:szCs w:val="28"/>
        </w:rPr>
        <w:t xml:space="preserve"> </w:t>
      </w:r>
      <w:r w:rsidRPr="009A6A5F">
        <w:rPr>
          <w:rFonts w:ascii="Times New Roman" w:hAnsi="Times New Roman"/>
          <w:sz w:val="28"/>
          <w:szCs w:val="28"/>
        </w:rPr>
        <w:t>руб</w:t>
      </w:r>
      <w:r w:rsidR="00784C6F" w:rsidRPr="009A6A5F">
        <w:rPr>
          <w:rFonts w:ascii="Times New Roman" w:hAnsi="Times New Roman"/>
          <w:sz w:val="28"/>
          <w:szCs w:val="28"/>
        </w:rPr>
        <w:t>лей</w:t>
      </w:r>
      <w:r w:rsidR="004B6EA5" w:rsidRPr="009A6A5F">
        <w:rPr>
          <w:rFonts w:ascii="Times New Roman" w:hAnsi="Times New Roman"/>
          <w:sz w:val="28"/>
          <w:szCs w:val="28"/>
        </w:rPr>
        <w:t xml:space="preserve">. </w:t>
      </w:r>
    </w:p>
    <w:p w14:paraId="2179553D" w14:textId="10B20F06" w:rsidR="00F85E6B" w:rsidRPr="009A6A5F" w:rsidRDefault="00F85E6B" w:rsidP="006F3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A5F">
        <w:rPr>
          <w:rFonts w:ascii="Times New Roman" w:hAnsi="Times New Roman"/>
          <w:sz w:val="28"/>
          <w:szCs w:val="28"/>
        </w:rPr>
        <w:t>По результатам проведения инвентаризации финансовых активов и обязательств, расчетов с контрагентами расхождений не выявлено.</w:t>
      </w:r>
    </w:p>
    <w:p w14:paraId="6EDEDEF0" w14:textId="77777777" w:rsidR="00541E93" w:rsidRPr="00095CF0" w:rsidRDefault="00541E93" w:rsidP="00F8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C7DA21" w14:textId="2DC07E5B" w:rsidR="00F85E6B" w:rsidRPr="00095CF0" w:rsidRDefault="0040498E" w:rsidP="004049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95CF0">
        <w:rPr>
          <w:rFonts w:ascii="Times New Roman" w:hAnsi="Times New Roman"/>
          <w:b/>
          <w:bCs/>
          <w:sz w:val="28"/>
          <w:szCs w:val="28"/>
        </w:rPr>
        <w:t>Х</w:t>
      </w:r>
      <w:r w:rsidR="00F85E6B" w:rsidRPr="00095CF0">
        <w:rPr>
          <w:rFonts w:ascii="Times New Roman" w:hAnsi="Times New Roman"/>
          <w:b/>
          <w:bCs/>
          <w:sz w:val="28"/>
          <w:szCs w:val="28"/>
        </w:rPr>
        <w:t>озяйственн</w:t>
      </w:r>
      <w:r w:rsidRPr="00095CF0">
        <w:rPr>
          <w:rFonts w:ascii="Times New Roman" w:hAnsi="Times New Roman"/>
          <w:b/>
          <w:bCs/>
          <w:sz w:val="28"/>
          <w:szCs w:val="28"/>
        </w:rPr>
        <w:t>ая</w:t>
      </w:r>
      <w:r w:rsidR="00F85E6B" w:rsidRPr="00095CF0">
        <w:rPr>
          <w:rFonts w:ascii="Times New Roman" w:hAnsi="Times New Roman"/>
          <w:b/>
          <w:bCs/>
          <w:sz w:val="28"/>
          <w:szCs w:val="28"/>
        </w:rPr>
        <w:t xml:space="preserve"> деятельност</w:t>
      </w:r>
      <w:r w:rsidRPr="00095CF0">
        <w:rPr>
          <w:rFonts w:ascii="Times New Roman" w:hAnsi="Times New Roman"/>
          <w:b/>
          <w:bCs/>
          <w:sz w:val="28"/>
          <w:szCs w:val="28"/>
        </w:rPr>
        <w:t>ь</w:t>
      </w:r>
      <w:r w:rsidR="00F85E6B" w:rsidRPr="00095C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C670147" w14:textId="77777777" w:rsidR="00541E93" w:rsidRPr="00095CF0" w:rsidRDefault="00541E93" w:rsidP="00404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07661D" w14:textId="77777777" w:rsidR="009F0EFF" w:rsidRPr="00095CF0" w:rsidRDefault="009F0EFF" w:rsidP="00404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CF0">
        <w:rPr>
          <w:rFonts w:ascii="Times New Roman" w:hAnsi="Times New Roman"/>
          <w:sz w:val="28"/>
          <w:szCs w:val="28"/>
        </w:rPr>
        <w:t xml:space="preserve">Хочется отметить экономию, достигнутую нами в 2022 году по всем направлениям хозяйственного обеспечения </w:t>
      </w:r>
      <w:proofErr w:type="spellStart"/>
      <w:r w:rsidRPr="00095CF0">
        <w:rPr>
          <w:rFonts w:ascii="Times New Roman" w:hAnsi="Times New Roman"/>
          <w:sz w:val="28"/>
          <w:szCs w:val="28"/>
        </w:rPr>
        <w:t>Калининградстата</w:t>
      </w:r>
      <w:proofErr w:type="spellEnd"/>
      <w:r w:rsidRPr="00095CF0">
        <w:rPr>
          <w:rFonts w:ascii="Times New Roman" w:hAnsi="Times New Roman"/>
          <w:sz w:val="28"/>
          <w:szCs w:val="28"/>
        </w:rPr>
        <w:t xml:space="preserve">. </w:t>
      </w:r>
    </w:p>
    <w:p w14:paraId="472B9067" w14:textId="356B3DAE" w:rsidR="00F85E6B" w:rsidRDefault="009F0EFF" w:rsidP="00404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CF0">
        <w:rPr>
          <w:rFonts w:ascii="Times New Roman" w:hAnsi="Times New Roman"/>
          <w:sz w:val="28"/>
          <w:szCs w:val="28"/>
        </w:rPr>
        <w:t>Так, п</w:t>
      </w:r>
      <w:r w:rsidR="00F85E6B" w:rsidRPr="00095CF0">
        <w:rPr>
          <w:rFonts w:ascii="Times New Roman" w:hAnsi="Times New Roman"/>
          <w:sz w:val="28"/>
          <w:szCs w:val="28"/>
        </w:rPr>
        <w:t>отребление тепла</w:t>
      </w:r>
      <w:r w:rsidRPr="00095CF0">
        <w:rPr>
          <w:rFonts w:ascii="Times New Roman" w:hAnsi="Times New Roman"/>
          <w:sz w:val="28"/>
          <w:szCs w:val="28"/>
        </w:rPr>
        <w:t xml:space="preserve"> в прошедшем году</w:t>
      </w:r>
      <w:r w:rsidR="00F85E6B" w:rsidRPr="00095CF0">
        <w:rPr>
          <w:rFonts w:ascii="Times New Roman" w:hAnsi="Times New Roman"/>
          <w:sz w:val="28"/>
          <w:szCs w:val="28"/>
        </w:rPr>
        <w:t xml:space="preserve"> составило 560 Гкал </w:t>
      </w:r>
      <w:r w:rsidRPr="00095CF0">
        <w:rPr>
          <w:rFonts w:ascii="Times New Roman" w:hAnsi="Times New Roman"/>
          <w:sz w:val="28"/>
          <w:szCs w:val="28"/>
        </w:rPr>
        <w:t xml:space="preserve">(на 47 Гкал меньше, чем в 2021 году), </w:t>
      </w:r>
      <w:r w:rsidR="00F85E6B" w:rsidRPr="00095CF0">
        <w:rPr>
          <w:rFonts w:ascii="Times New Roman" w:hAnsi="Times New Roman"/>
          <w:sz w:val="28"/>
          <w:szCs w:val="28"/>
        </w:rPr>
        <w:t>электроэнергии</w:t>
      </w:r>
      <w:r w:rsidRPr="00095CF0">
        <w:rPr>
          <w:rFonts w:ascii="Times New Roman" w:hAnsi="Times New Roman"/>
          <w:sz w:val="28"/>
          <w:szCs w:val="28"/>
        </w:rPr>
        <w:t xml:space="preserve"> - </w:t>
      </w:r>
      <w:r w:rsidR="00F85E6B" w:rsidRPr="00095CF0">
        <w:rPr>
          <w:rFonts w:ascii="Times New Roman" w:hAnsi="Times New Roman"/>
          <w:sz w:val="28"/>
          <w:szCs w:val="28"/>
        </w:rPr>
        <w:t>205968 кВ</w:t>
      </w:r>
      <w:r w:rsidR="00702797">
        <w:rPr>
          <w:rFonts w:ascii="Times New Roman" w:hAnsi="Times New Roman"/>
          <w:sz w:val="28"/>
          <w:szCs w:val="28"/>
        </w:rPr>
        <w:t>т/</w:t>
      </w:r>
      <w:proofErr w:type="gramStart"/>
      <w:r w:rsidR="00F85E6B" w:rsidRPr="00095CF0">
        <w:rPr>
          <w:rFonts w:ascii="Times New Roman" w:hAnsi="Times New Roman"/>
          <w:sz w:val="28"/>
          <w:szCs w:val="28"/>
        </w:rPr>
        <w:t>ч</w:t>
      </w:r>
      <w:proofErr w:type="gramEnd"/>
      <w:r w:rsidR="00F85E6B" w:rsidRPr="00095CF0">
        <w:rPr>
          <w:rFonts w:ascii="Times New Roman" w:hAnsi="Times New Roman"/>
          <w:sz w:val="28"/>
          <w:szCs w:val="28"/>
        </w:rPr>
        <w:t xml:space="preserve">  (</w:t>
      </w:r>
      <w:r w:rsidRPr="00095CF0">
        <w:rPr>
          <w:rFonts w:ascii="Times New Roman" w:hAnsi="Times New Roman"/>
          <w:sz w:val="28"/>
          <w:szCs w:val="28"/>
        </w:rPr>
        <w:t>на 20429 кВ</w:t>
      </w:r>
      <w:r w:rsidR="00702797">
        <w:rPr>
          <w:rFonts w:ascii="Times New Roman" w:hAnsi="Times New Roman"/>
          <w:sz w:val="28"/>
          <w:szCs w:val="28"/>
        </w:rPr>
        <w:t>т/</w:t>
      </w:r>
      <w:r w:rsidRPr="00095CF0">
        <w:rPr>
          <w:rFonts w:ascii="Times New Roman" w:hAnsi="Times New Roman"/>
          <w:sz w:val="28"/>
          <w:szCs w:val="28"/>
        </w:rPr>
        <w:t xml:space="preserve">ч меньше, чем в 2021 году), </w:t>
      </w:r>
      <w:r w:rsidR="00F85E6B" w:rsidRPr="00095CF0">
        <w:rPr>
          <w:rFonts w:ascii="Times New Roman" w:hAnsi="Times New Roman"/>
          <w:sz w:val="28"/>
          <w:szCs w:val="28"/>
        </w:rPr>
        <w:t>вод</w:t>
      </w:r>
      <w:r w:rsidRPr="00095CF0">
        <w:rPr>
          <w:rFonts w:ascii="Times New Roman" w:hAnsi="Times New Roman"/>
          <w:sz w:val="28"/>
          <w:szCs w:val="28"/>
        </w:rPr>
        <w:t>ы</w:t>
      </w:r>
      <w:r w:rsidR="00F85E6B" w:rsidRPr="00095CF0">
        <w:rPr>
          <w:rFonts w:ascii="Times New Roman" w:hAnsi="Times New Roman"/>
          <w:sz w:val="28"/>
          <w:szCs w:val="28"/>
        </w:rPr>
        <w:t xml:space="preserve"> -</w:t>
      </w:r>
      <w:r w:rsidRPr="00095CF0">
        <w:rPr>
          <w:rFonts w:ascii="Times New Roman" w:hAnsi="Times New Roman"/>
          <w:sz w:val="28"/>
          <w:szCs w:val="28"/>
        </w:rPr>
        <w:t xml:space="preserve"> </w:t>
      </w:r>
      <w:r w:rsidR="00F85E6B" w:rsidRPr="00095CF0">
        <w:rPr>
          <w:rFonts w:ascii="Times New Roman" w:hAnsi="Times New Roman"/>
          <w:sz w:val="28"/>
          <w:szCs w:val="28"/>
        </w:rPr>
        <w:t>1107 куб.</w:t>
      </w:r>
      <w:r w:rsidRPr="00095CF0">
        <w:rPr>
          <w:rFonts w:ascii="Times New Roman" w:hAnsi="Times New Roman"/>
          <w:sz w:val="28"/>
          <w:szCs w:val="28"/>
        </w:rPr>
        <w:t xml:space="preserve"> </w:t>
      </w:r>
      <w:r w:rsidR="00F85E6B" w:rsidRPr="00095CF0">
        <w:rPr>
          <w:rFonts w:ascii="Times New Roman" w:hAnsi="Times New Roman"/>
          <w:sz w:val="28"/>
          <w:szCs w:val="28"/>
        </w:rPr>
        <w:t xml:space="preserve">м </w:t>
      </w:r>
      <w:r w:rsidRPr="00095CF0">
        <w:rPr>
          <w:rFonts w:ascii="Times New Roman" w:hAnsi="Times New Roman"/>
          <w:sz w:val="28"/>
          <w:szCs w:val="28"/>
        </w:rPr>
        <w:t>(</w:t>
      </w:r>
      <w:r w:rsidR="00095CF0" w:rsidRPr="00095CF0">
        <w:rPr>
          <w:rFonts w:ascii="Times New Roman" w:hAnsi="Times New Roman"/>
          <w:sz w:val="28"/>
          <w:szCs w:val="28"/>
        </w:rPr>
        <w:t>на 42 куб. м меньше, чем в 2021 году).</w:t>
      </w:r>
    </w:p>
    <w:p w14:paraId="739EEA1A" w14:textId="6E2A014B" w:rsidR="00240E5A" w:rsidRPr="009816E1" w:rsidRDefault="00192B99" w:rsidP="00240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Pr="009816E1">
        <w:rPr>
          <w:rFonts w:ascii="Times New Roman" w:hAnsi="Times New Roman"/>
          <w:sz w:val="28"/>
          <w:szCs w:val="28"/>
        </w:rPr>
        <w:t xml:space="preserve">продолжающейся ликвидацией районного звена сократились соответствующие расходы на аренду и коммунальные услуги. В 2022 году их объем составил </w:t>
      </w:r>
      <w:r w:rsidR="00F85E6B" w:rsidRPr="009816E1">
        <w:rPr>
          <w:rFonts w:ascii="Times New Roman" w:hAnsi="Times New Roman"/>
          <w:sz w:val="28"/>
          <w:szCs w:val="28"/>
        </w:rPr>
        <w:t>330</w:t>
      </w:r>
      <w:r w:rsidRPr="009816E1">
        <w:rPr>
          <w:rFonts w:ascii="Times New Roman" w:hAnsi="Times New Roman"/>
          <w:sz w:val="28"/>
          <w:szCs w:val="28"/>
        </w:rPr>
        <w:t>,6 тыс.</w:t>
      </w:r>
      <w:r w:rsidR="00F85E6B" w:rsidRPr="009816E1">
        <w:rPr>
          <w:rFonts w:ascii="Times New Roman" w:hAnsi="Times New Roman"/>
          <w:sz w:val="28"/>
          <w:szCs w:val="28"/>
        </w:rPr>
        <w:t xml:space="preserve"> руб</w:t>
      </w:r>
      <w:r w:rsidRPr="009816E1">
        <w:rPr>
          <w:rFonts w:ascii="Times New Roman" w:hAnsi="Times New Roman"/>
          <w:sz w:val="28"/>
          <w:szCs w:val="28"/>
        </w:rPr>
        <w:t xml:space="preserve">лей. Для сравнения, в 2021 году значение данного показателя составляло </w:t>
      </w:r>
      <w:r w:rsidR="00F85E6B" w:rsidRPr="009816E1">
        <w:rPr>
          <w:rFonts w:ascii="Times New Roman" w:hAnsi="Times New Roman"/>
          <w:sz w:val="28"/>
          <w:szCs w:val="28"/>
        </w:rPr>
        <w:t>512 т</w:t>
      </w:r>
      <w:r w:rsidRPr="009816E1">
        <w:rPr>
          <w:rFonts w:ascii="Times New Roman" w:hAnsi="Times New Roman"/>
          <w:sz w:val="28"/>
          <w:szCs w:val="28"/>
        </w:rPr>
        <w:t>ы</w:t>
      </w:r>
      <w:r w:rsidR="00F85E6B" w:rsidRPr="009816E1">
        <w:rPr>
          <w:rFonts w:ascii="Times New Roman" w:hAnsi="Times New Roman"/>
          <w:sz w:val="28"/>
          <w:szCs w:val="28"/>
        </w:rPr>
        <w:t>с. руб</w:t>
      </w:r>
      <w:r w:rsidRPr="009816E1">
        <w:rPr>
          <w:rFonts w:ascii="Times New Roman" w:hAnsi="Times New Roman"/>
          <w:sz w:val="28"/>
          <w:szCs w:val="28"/>
        </w:rPr>
        <w:t xml:space="preserve">лей, а в </w:t>
      </w:r>
      <w:r w:rsidR="00F85E6B" w:rsidRPr="009816E1">
        <w:rPr>
          <w:rFonts w:ascii="Times New Roman" w:hAnsi="Times New Roman"/>
          <w:sz w:val="28"/>
          <w:szCs w:val="28"/>
        </w:rPr>
        <w:t>2020</w:t>
      </w:r>
      <w:r w:rsidRPr="009816E1">
        <w:rPr>
          <w:rFonts w:ascii="Times New Roman" w:hAnsi="Times New Roman"/>
          <w:sz w:val="28"/>
          <w:szCs w:val="28"/>
        </w:rPr>
        <w:t xml:space="preserve"> – </w:t>
      </w:r>
      <w:r w:rsidR="00F85E6B" w:rsidRPr="009816E1">
        <w:rPr>
          <w:rFonts w:ascii="Times New Roman" w:hAnsi="Times New Roman"/>
          <w:sz w:val="28"/>
          <w:szCs w:val="28"/>
        </w:rPr>
        <w:t>616</w:t>
      </w:r>
      <w:r w:rsidRPr="009816E1">
        <w:rPr>
          <w:rFonts w:ascii="Times New Roman" w:hAnsi="Times New Roman"/>
          <w:sz w:val="28"/>
          <w:szCs w:val="28"/>
        </w:rPr>
        <w:t>,</w:t>
      </w:r>
      <w:r w:rsidR="00F85E6B" w:rsidRPr="009816E1">
        <w:rPr>
          <w:rFonts w:ascii="Times New Roman" w:hAnsi="Times New Roman"/>
          <w:sz w:val="28"/>
          <w:szCs w:val="28"/>
        </w:rPr>
        <w:t>3</w:t>
      </w:r>
      <w:r w:rsidRPr="009816E1">
        <w:rPr>
          <w:rFonts w:ascii="Times New Roman" w:hAnsi="Times New Roman"/>
          <w:sz w:val="28"/>
          <w:szCs w:val="28"/>
        </w:rPr>
        <w:t xml:space="preserve"> тыс.</w:t>
      </w:r>
      <w:r w:rsidR="00F85E6B" w:rsidRPr="009816E1">
        <w:rPr>
          <w:rFonts w:ascii="Times New Roman" w:hAnsi="Times New Roman"/>
          <w:sz w:val="28"/>
          <w:szCs w:val="28"/>
        </w:rPr>
        <w:t xml:space="preserve"> руб</w:t>
      </w:r>
      <w:r w:rsidRPr="009816E1">
        <w:rPr>
          <w:rFonts w:ascii="Times New Roman" w:hAnsi="Times New Roman"/>
          <w:sz w:val="28"/>
          <w:szCs w:val="28"/>
        </w:rPr>
        <w:t>лей.</w:t>
      </w:r>
    </w:p>
    <w:p w14:paraId="6952D6EF" w14:textId="1560E990" w:rsidR="00F85E6B" w:rsidRPr="009816E1" w:rsidRDefault="00993FAF" w:rsidP="00240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</w:t>
      </w:r>
      <w:r w:rsidR="00240E5A" w:rsidRPr="009816E1">
        <w:rPr>
          <w:rFonts w:ascii="Times New Roman" w:hAnsi="Times New Roman"/>
          <w:sz w:val="28"/>
          <w:szCs w:val="28"/>
        </w:rPr>
        <w:t xml:space="preserve"> того, в 2022 году з</w:t>
      </w:r>
      <w:r w:rsidR="00F85E6B" w:rsidRPr="009816E1">
        <w:rPr>
          <w:rFonts w:ascii="Times New Roman" w:hAnsi="Times New Roman"/>
          <w:sz w:val="28"/>
          <w:szCs w:val="28"/>
        </w:rPr>
        <w:t xml:space="preserve">атраты на ГСМ </w:t>
      </w:r>
      <w:r w:rsidR="00240E5A" w:rsidRPr="009816E1">
        <w:rPr>
          <w:rFonts w:ascii="Times New Roman" w:hAnsi="Times New Roman"/>
          <w:sz w:val="28"/>
          <w:szCs w:val="28"/>
        </w:rPr>
        <w:t>составили</w:t>
      </w:r>
      <w:r w:rsidR="00F85E6B" w:rsidRPr="009816E1">
        <w:rPr>
          <w:rFonts w:ascii="Times New Roman" w:hAnsi="Times New Roman"/>
          <w:sz w:val="28"/>
          <w:szCs w:val="28"/>
        </w:rPr>
        <w:t xml:space="preserve"> 165</w:t>
      </w:r>
      <w:r w:rsidR="00240E5A" w:rsidRPr="009816E1">
        <w:rPr>
          <w:rFonts w:ascii="Times New Roman" w:hAnsi="Times New Roman"/>
          <w:sz w:val="28"/>
          <w:szCs w:val="28"/>
        </w:rPr>
        <w:t>,1 тыс.</w:t>
      </w:r>
      <w:r w:rsidR="00F85E6B" w:rsidRPr="009816E1">
        <w:rPr>
          <w:rFonts w:ascii="Times New Roman" w:hAnsi="Times New Roman"/>
          <w:sz w:val="28"/>
          <w:szCs w:val="28"/>
        </w:rPr>
        <w:t xml:space="preserve"> руб</w:t>
      </w:r>
      <w:r w:rsidR="00240E5A" w:rsidRPr="009816E1">
        <w:rPr>
          <w:rFonts w:ascii="Times New Roman" w:hAnsi="Times New Roman"/>
          <w:sz w:val="28"/>
          <w:szCs w:val="28"/>
        </w:rPr>
        <w:t>лей</w:t>
      </w:r>
      <w:r w:rsidR="009816E1" w:rsidRPr="009816E1">
        <w:rPr>
          <w:rFonts w:ascii="Times New Roman" w:hAnsi="Times New Roman"/>
          <w:sz w:val="28"/>
          <w:szCs w:val="28"/>
        </w:rPr>
        <w:t xml:space="preserve"> (на 43,6% меньше 2021 года)</w:t>
      </w:r>
      <w:r w:rsidR="00240E5A" w:rsidRPr="009816E1">
        <w:rPr>
          <w:rFonts w:ascii="Times New Roman" w:hAnsi="Times New Roman"/>
          <w:sz w:val="28"/>
          <w:szCs w:val="28"/>
        </w:rPr>
        <w:t>,</w:t>
      </w:r>
      <w:r w:rsidR="00F85E6B" w:rsidRPr="009816E1">
        <w:rPr>
          <w:rFonts w:ascii="Times New Roman" w:hAnsi="Times New Roman"/>
          <w:sz w:val="28"/>
          <w:szCs w:val="28"/>
        </w:rPr>
        <w:t xml:space="preserve"> без переходящего остатка на 2023 год.</w:t>
      </w:r>
      <w:r w:rsidR="00240E5A" w:rsidRPr="009816E1">
        <w:rPr>
          <w:rFonts w:ascii="Times New Roman" w:hAnsi="Times New Roman"/>
          <w:sz w:val="28"/>
          <w:szCs w:val="28"/>
        </w:rPr>
        <w:t xml:space="preserve"> </w:t>
      </w:r>
    </w:p>
    <w:p w14:paraId="4A63236A" w14:textId="77777777" w:rsidR="0026363B" w:rsidRPr="00D62BDF" w:rsidRDefault="0026363B" w:rsidP="0026363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852712C" w14:textId="4E1E422A" w:rsidR="0026363B" w:rsidRPr="00B37CF9" w:rsidRDefault="00541E93" w:rsidP="002636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7CF9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proofErr w:type="spellStart"/>
      <w:r w:rsidRPr="00B37CF9">
        <w:rPr>
          <w:rFonts w:ascii="Times New Roman" w:hAnsi="Times New Roman"/>
          <w:b/>
          <w:bCs/>
          <w:sz w:val="28"/>
          <w:szCs w:val="28"/>
        </w:rPr>
        <w:t>Калининградстата</w:t>
      </w:r>
      <w:proofErr w:type="spellEnd"/>
      <w:r w:rsidRPr="00B37CF9">
        <w:rPr>
          <w:rFonts w:ascii="Times New Roman" w:hAnsi="Times New Roman"/>
          <w:b/>
          <w:bCs/>
          <w:sz w:val="28"/>
          <w:szCs w:val="28"/>
        </w:rPr>
        <w:t xml:space="preserve"> на 2023 год</w:t>
      </w:r>
    </w:p>
    <w:p w14:paraId="6DCC92C0" w14:textId="77777777" w:rsidR="0026363B" w:rsidRPr="00B37CF9" w:rsidRDefault="0026363B" w:rsidP="0026363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14:paraId="5C26D3EC" w14:textId="5990E95F" w:rsidR="0026363B" w:rsidRPr="00B37CF9" w:rsidRDefault="0026363B" w:rsidP="0026363B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B37CF9">
        <w:rPr>
          <w:sz w:val="28"/>
          <w:szCs w:val="28"/>
        </w:rPr>
        <w:t>На 202</w:t>
      </w:r>
      <w:r w:rsidR="001F3D84" w:rsidRPr="00B37CF9">
        <w:rPr>
          <w:sz w:val="28"/>
          <w:szCs w:val="28"/>
        </w:rPr>
        <w:t>3</w:t>
      </w:r>
      <w:r w:rsidRPr="00B37CF9">
        <w:rPr>
          <w:sz w:val="28"/>
          <w:szCs w:val="28"/>
        </w:rPr>
        <w:t xml:space="preserve"> год запланирован</w:t>
      </w:r>
      <w:r w:rsidR="00854E72" w:rsidRPr="00B37CF9">
        <w:rPr>
          <w:sz w:val="28"/>
          <w:szCs w:val="28"/>
        </w:rPr>
        <w:t>ы</w:t>
      </w:r>
      <w:r w:rsidRPr="00B37CF9">
        <w:rPr>
          <w:sz w:val="28"/>
          <w:szCs w:val="28"/>
        </w:rPr>
        <w:t xml:space="preserve"> задач</w:t>
      </w:r>
      <w:r w:rsidR="00854E72" w:rsidRPr="00B37CF9">
        <w:rPr>
          <w:sz w:val="28"/>
          <w:szCs w:val="28"/>
        </w:rPr>
        <w:t>и</w:t>
      </w:r>
      <w:r w:rsidRPr="00B37CF9">
        <w:rPr>
          <w:sz w:val="28"/>
          <w:szCs w:val="28"/>
        </w:rPr>
        <w:t xml:space="preserve">, </w:t>
      </w:r>
      <w:r w:rsidR="00854E72" w:rsidRPr="00B37CF9">
        <w:rPr>
          <w:sz w:val="28"/>
          <w:szCs w:val="28"/>
        </w:rPr>
        <w:t>выполнение которых послужит</w:t>
      </w:r>
      <w:r w:rsidRPr="00B37CF9">
        <w:rPr>
          <w:sz w:val="28"/>
          <w:szCs w:val="28"/>
        </w:rPr>
        <w:t xml:space="preserve"> дальнейше</w:t>
      </w:r>
      <w:r w:rsidR="00854E72" w:rsidRPr="00B37CF9">
        <w:rPr>
          <w:sz w:val="28"/>
          <w:szCs w:val="28"/>
        </w:rPr>
        <w:t>му</w:t>
      </w:r>
      <w:r w:rsidRPr="00B37CF9">
        <w:rPr>
          <w:sz w:val="28"/>
          <w:szCs w:val="28"/>
        </w:rPr>
        <w:t xml:space="preserve"> совершенствовани</w:t>
      </w:r>
      <w:r w:rsidR="00854E72" w:rsidRPr="00B37CF9">
        <w:rPr>
          <w:sz w:val="28"/>
          <w:szCs w:val="28"/>
        </w:rPr>
        <w:t>ю</w:t>
      </w:r>
      <w:r w:rsidRPr="00B37CF9">
        <w:rPr>
          <w:sz w:val="28"/>
          <w:szCs w:val="28"/>
        </w:rPr>
        <w:t xml:space="preserve"> </w:t>
      </w:r>
      <w:r w:rsidR="00E16EA2" w:rsidRPr="00B37CF9">
        <w:rPr>
          <w:sz w:val="28"/>
          <w:szCs w:val="28"/>
        </w:rPr>
        <w:t xml:space="preserve">процесса реализации наших основополагающих функций, </w:t>
      </w:r>
      <w:r w:rsidR="00854E72" w:rsidRPr="00B37CF9">
        <w:rPr>
          <w:sz w:val="28"/>
          <w:szCs w:val="28"/>
        </w:rPr>
        <w:t xml:space="preserve">обеспечению качества </w:t>
      </w:r>
      <w:r w:rsidR="00E16EA2" w:rsidRPr="00B37CF9">
        <w:rPr>
          <w:sz w:val="28"/>
          <w:szCs w:val="28"/>
        </w:rPr>
        <w:t>внешних коммуникаций</w:t>
      </w:r>
      <w:r w:rsidR="00854E72" w:rsidRPr="00B37CF9">
        <w:rPr>
          <w:sz w:val="28"/>
          <w:szCs w:val="28"/>
        </w:rPr>
        <w:t xml:space="preserve"> и</w:t>
      </w:r>
      <w:r w:rsidR="00E16EA2" w:rsidRPr="00B37CF9">
        <w:rPr>
          <w:sz w:val="28"/>
          <w:szCs w:val="28"/>
        </w:rPr>
        <w:t xml:space="preserve"> внутренней деятельности</w:t>
      </w:r>
      <w:r w:rsidR="00103810" w:rsidRPr="00B37CF9">
        <w:rPr>
          <w:sz w:val="28"/>
          <w:szCs w:val="28"/>
        </w:rPr>
        <w:t>. А именно:</w:t>
      </w:r>
    </w:p>
    <w:p w14:paraId="1774E3A9" w14:textId="473B3A77" w:rsidR="0026363B" w:rsidRPr="00B37CF9" w:rsidRDefault="0026363B" w:rsidP="002636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CF9">
        <w:rPr>
          <w:rFonts w:ascii="Times New Roman" w:eastAsia="Times New Roman" w:hAnsi="Times New Roman"/>
          <w:sz w:val="28"/>
          <w:szCs w:val="28"/>
        </w:rPr>
        <w:t xml:space="preserve">- увеличение показателей </w:t>
      </w:r>
      <w:r w:rsidR="00E50C0F" w:rsidRPr="00B37CF9">
        <w:rPr>
          <w:rFonts w:ascii="Times New Roman" w:eastAsia="Times New Roman" w:hAnsi="Times New Roman"/>
          <w:sz w:val="28"/>
          <w:szCs w:val="28"/>
        </w:rPr>
        <w:t xml:space="preserve">по сбору отчетности по формам федерального статистического наблюдения: </w:t>
      </w:r>
      <w:r w:rsidR="00115586" w:rsidRPr="00B37CF9">
        <w:rPr>
          <w:rFonts w:ascii="Times New Roman" w:eastAsia="Times New Roman" w:hAnsi="Times New Roman"/>
          <w:sz w:val="28"/>
          <w:szCs w:val="28"/>
        </w:rPr>
        <w:t xml:space="preserve">полнота сбора – </w:t>
      </w:r>
      <w:r w:rsidR="00655701" w:rsidRPr="00B37CF9">
        <w:rPr>
          <w:rFonts w:ascii="Times New Roman" w:eastAsia="Times New Roman" w:hAnsi="Times New Roman"/>
          <w:sz w:val="28"/>
          <w:szCs w:val="28"/>
        </w:rPr>
        <w:t>не ниже</w:t>
      </w:r>
      <w:r w:rsidR="00115586" w:rsidRPr="00B37CF9">
        <w:rPr>
          <w:rFonts w:ascii="Times New Roman" w:eastAsia="Times New Roman" w:hAnsi="Times New Roman"/>
          <w:sz w:val="28"/>
          <w:szCs w:val="28"/>
        </w:rPr>
        <w:t xml:space="preserve"> 83%, </w:t>
      </w:r>
      <w:r w:rsidRPr="00B37CF9">
        <w:rPr>
          <w:rFonts w:ascii="Times New Roman" w:eastAsia="Times New Roman" w:hAnsi="Times New Roman"/>
          <w:sz w:val="28"/>
          <w:szCs w:val="28"/>
        </w:rPr>
        <w:t>электронн</w:t>
      </w:r>
      <w:r w:rsidR="00E50C0F" w:rsidRPr="00B37CF9">
        <w:rPr>
          <w:rFonts w:ascii="Times New Roman" w:eastAsia="Times New Roman" w:hAnsi="Times New Roman"/>
          <w:sz w:val="28"/>
          <w:szCs w:val="28"/>
        </w:rPr>
        <w:t>ый</w:t>
      </w:r>
      <w:r w:rsidRPr="00B37CF9">
        <w:rPr>
          <w:rFonts w:ascii="Times New Roman" w:eastAsia="Times New Roman" w:hAnsi="Times New Roman"/>
          <w:sz w:val="28"/>
          <w:szCs w:val="28"/>
        </w:rPr>
        <w:t xml:space="preserve"> сбор</w:t>
      </w:r>
      <w:r w:rsidR="00E50C0F" w:rsidRPr="00B37CF9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115586" w:rsidRPr="00B37CF9">
        <w:rPr>
          <w:rFonts w:ascii="Times New Roman" w:eastAsia="Times New Roman" w:hAnsi="Times New Roman"/>
          <w:sz w:val="28"/>
          <w:szCs w:val="28"/>
        </w:rPr>
        <w:br/>
      </w:r>
      <w:r w:rsidR="00E50C0F" w:rsidRPr="00B37CF9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713953" w:rsidRPr="00B37CF9">
        <w:rPr>
          <w:rFonts w:ascii="Times New Roman" w:eastAsia="Times New Roman" w:hAnsi="Times New Roman"/>
          <w:sz w:val="28"/>
          <w:szCs w:val="28"/>
        </w:rPr>
        <w:t>99,5</w:t>
      </w:r>
      <w:r w:rsidR="00E50C0F" w:rsidRPr="00B37CF9">
        <w:rPr>
          <w:rFonts w:ascii="Times New Roman" w:eastAsia="Times New Roman" w:hAnsi="Times New Roman"/>
          <w:sz w:val="28"/>
          <w:szCs w:val="28"/>
        </w:rPr>
        <w:t>%</w:t>
      </w:r>
      <w:r w:rsidRPr="00B37CF9">
        <w:rPr>
          <w:rFonts w:ascii="Times New Roman" w:eastAsia="Times New Roman" w:hAnsi="Times New Roman"/>
          <w:sz w:val="28"/>
          <w:szCs w:val="28"/>
        </w:rPr>
        <w:t>;</w:t>
      </w:r>
    </w:p>
    <w:p w14:paraId="463EB5FB" w14:textId="11911872" w:rsidR="00CC3DD6" w:rsidRPr="00B37CF9" w:rsidRDefault="00CC3DD6" w:rsidP="002636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CF9">
        <w:rPr>
          <w:rFonts w:ascii="Times New Roman" w:eastAsia="Times New Roman" w:hAnsi="Times New Roman"/>
          <w:sz w:val="28"/>
          <w:szCs w:val="28"/>
        </w:rPr>
        <w:t>- дальнейшее сотрудничество с УФНС России по Калининградской области в части инициации ликвидации юридических лиц, недействующих и ненайденных по адресу государственной регистрации, не предоставляющих отчетность ни по одной форме федерального стат</w:t>
      </w:r>
      <w:r w:rsidR="006506A3" w:rsidRPr="00B37CF9">
        <w:rPr>
          <w:rFonts w:ascii="Times New Roman" w:eastAsia="Times New Roman" w:hAnsi="Times New Roman"/>
          <w:sz w:val="28"/>
          <w:szCs w:val="28"/>
        </w:rPr>
        <w:t>истического</w:t>
      </w:r>
      <w:r w:rsidRPr="00B37CF9">
        <w:rPr>
          <w:rFonts w:ascii="Times New Roman" w:eastAsia="Times New Roman" w:hAnsi="Times New Roman"/>
          <w:sz w:val="28"/>
          <w:szCs w:val="28"/>
        </w:rPr>
        <w:t xml:space="preserve"> наблюдения</w:t>
      </w:r>
      <w:r w:rsidR="006506A3" w:rsidRPr="00B37CF9">
        <w:rPr>
          <w:rFonts w:ascii="Times New Roman" w:eastAsia="Times New Roman" w:hAnsi="Times New Roman"/>
          <w:sz w:val="28"/>
          <w:szCs w:val="28"/>
        </w:rPr>
        <w:t>;</w:t>
      </w:r>
    </w:p>
    <w:p w14:paraId="066381B8" w14:textId="1580BBFD" w:rsidR="006506A3" w:rsidRPr="00D818A4" w:rsidRDefault="006506A3" w:rsidP="002636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7CF9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431C37" w:rsidRPr="00B37CF9">
        <w:rPr>
          <w:rFonts w:ascii="Times New Roman" w:eastAsia="Times New Roman" w:hAnsi="Times New Roman"/>
          <w:sz w:val="28"/>
          <w:szCs w:val="28"/>
        </w:rPr>
        <w:t>взаимодействие</w:t>
      </w:r>
      <w:r w:rsidRPr="00B37CF9">
        <w:rPr>
          <w:rFonts w:ascii="Times New Roman" w:eastAsia="Times New Roman" w:hAnsi="Times New Roman"/>
          <w:sz w:val="28"/>
          <w:szCs w:val="28"/>
        </w:rPr>
        <w:t xml:space="preserve"> с </w:t>
      </w:r>
      <w:r w:rsidR="00431C37" w:rsidRPr="00B37CF9">
        <w:rPr>
          <w:rFonts w:ascii="Times New Roman" w:eastAsia="Times New Roman" w:hAnsi="Times New Roman"/>
          <w:sz w:val="28"/>
          <w:szCs w:val="28"/>
        </w:rPr>
        <w:t>органами государственной власти региона</w:t>
      </w:r>
      <w:r w:rsidRPr="00B37CF9">
        <w:rPr>
          <w:rFonts w:ascii="Times New Roman" w:eastAsia="Times New Roman" w:hAnsi="Times New Roman"/>
          <w:sz w:val="28"/>
          <w:szCs w:val="28"/>
        </w:rPr>
        <w:t xml:space="preserve"> по сопоставлению перечней респондентов по специализированным формам</w:t>
      </w:r>
      <w:r w:rsidR="00431C37" w:rsidRPr="00B37CF9">
        <w:rPr>
          <w:rFonts w:ascii="Times New Roman" w:eastAsia="Times New Roman" w:hAnsi="Times New Roman"/>
          <w:sz w:val="28"/>
          <w:szCs w:val="28"/>
        </w:rPr>
        <w:t xml:space="preserve"> </w:t>
      </w:r>
      <w:r w:rsidR="00431C37" w:rsidRPr="00D818A4">
        <w:rPr>
          <w:rFonts w:ascii="Times New Roman" w:eastAsia="Times New Roman" w:hAnsi="Times New Roman"/>
          <w:sz w:val="28"/>
          <w:szCs w:val="28"/>
        </w:rPr>
        <w:t>федерального статистического наблюдения;</w:t>
      </w:r>
    </w:p>
    <w:p w14:paraId="742F9AA7" w14:textId="2258338F" w:rsidR="00655701" w:rsidRPr="00D818A4" w:rsidRDefault="00655701" w:rsidP="002636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18A4">
        <w:rPr>
          <w:rFonts w:ascii="Times New Roman" w:eastAsia="Times New Roman" w:hAnsi="Times New Roman"/>
          <w:sz w:val="28"/>
          <w:szCs w:val="28"/>
        </w:rPr>
        <w:t>- исключение расхождений между сопоставимыми показателями в разных формах, поддержание коэффициента версионности по формам на текущем уровне;</w:t>
      </w:r>
    </w:p>
    <w:p w14:paraId="689D7113" w14:textId="77777777" w:rsidR="00D818A4" w:rsidRPr="00D818A4" w:rsidRDefault="00BD0A04" w:rsidP="00D81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18A4">
        <w:rPr>
          <w:rFonts w:ascii="Times New Roman" w:eastAsia="Times New Roman" w:hAnsi="Times New Roman"/>
          <w:sz w:val="28"/>
          <w:szCs w:val="28"/>
        </w:rPr>
        <w:t>- проведение</w:t>
      </w:r>
      <w:r w:rsidR="00C06900" w:rsidRPr="00D818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18A4">
        <w:rPr>
          <w:rFonts w:ascii="Times New Roman" w:eastAsia="Times New Roman" w:hAnsi="Times New Roman"/>
          <w:sz w:val="28"/>
          <w:szCs w:val="28"/>
        </w:rPr>
        <w:t>расчета</w:t>
      </w:r>
      <w:r w:rsidR="00C06900" w:rsidRPr="00D818A4">
        <w:rPr>
          <w:rFonts w:ascii="Times New Roman" w:eastAsia="Times New Roman" w:hAnsi="Times New Roman"/>
          <w:sz w:val="28"/>
          <w:szCs w:val="28"/>
        </w:rPr>
        <w:t xml:space="preserve"> численност</w:t>
      </w:r>
      <w:r w:rsidRPr="00D818A4">
        <w:rPr>
          <w:rFonts w:ascii="Times New Roman" w:eastAsia="Times New Roman" w:hAnsi="Times New Roman"/>
          <w:sz w:val="28"/>
          <w:szCs w:val="28"/>
        </w:rPr>
        <w:t>и</w:t>
      </w:r>
      <w:r w:rsidR="00C06900" w:rsidRPr="00D818A4">
        <w:rPr>
          <w:rFonts w:ascii="Times New Roman" w:eastAsia="Times New Roman" w:hAnsi="Times New Roman"/>
          <w:sz w:val="28"/>
          <w:szCs w:val="28"/>
        </w:rPr>
        <w:t xml:space="preserve"> и возрастно-полово</w:t>
      </w:r>
      <w:r w:rsidRPr="00D818A4">
        <w:rPr>
          <w:rFonts w:ascii="Times New Roman" w:eastAsia="Times New Roman" w:hAnsi="Times New Roman"/>
          <w:sz w:val="28"/>
          <w:szCs w:val="28"/>
        </w:rPr>
        <w:t>го</w:t>
      </w:r>
      <w:r w:rsidR="00C06900" w:rsidRPr="00D818A4">
        <w:rPr>
          <w:rFonts w:ascii="Times New Roman" w:eastAsia="Times New Roman" w:hAnsi="Times New Roman"/>
          <w:sz w:val="28"/>
          <w:szCs w:val="28"/>
        </w:rPr>
        <w:t xml:space="preserve"> состав</w:t>
      </w:r>
      <w:r w:rsidRPr="00D818A4">
        <w:rPr>
          <w:rFonts w:ascii="Times New Roman" w:eastAsia="Times New Roman" w:hAnsi="Times New Roman"/>
          <w:sz w:val="28"/>
          <w:szCs w:val="28"/>
        </w:rPr>
        <w:t>а</w:t>
      </w:r>
      <w:r w:rsidR="00C06900" w:rsidRPr="00D818A4">
        <w:rPr>
          <w:rFonts w:ascii="Times New Roman" w:eastAsia="Times New Roman" w:hAnsi="Times New Roman"/>
          <w:sz w:val="28"/>
          <w:szCs w:val="28"/>
        </w:rPr>
        <w:t xml:space="preserve"> населения муниципальных образований </w:t>
      </w:r>
      <w:r w:rsidR="00DD1E4F" w:rsidRPr="00D818A4">
        <w:rPr>
          <w:rFonts w:ascii="Times New Roman" w:eastAsia="Times New Roman" w:hAnsi="Times New Roman"/>
          <w:sz w:val="28"/>
          <w:szCs w:val="28"/>
        </w:rPr>
        <w:t xml:space="preserve">по состоянию на 1 января 2022 года и 1 января 2023 года </w:t>
      </w:r>
      <w:r w:rsidR="00C06900" w:rsidRPr="00D818A4">
        <w:rPr>
          <w:rFonts w:ascii="Times New Roman" w:eastAsia="Times New Roman" w:hAnsi="Times New Roman"/>
          <w:sz w:val="28"/>
          <w:szCs w:val="28"/>
        </w:rPr>
        <w:t>с учетом полученных итогов переписи населения</w:t>
      </w:r>
      <w:r w:rsidR="00DD1E4F" w:rsidRPr="00D818A4">
        <w:rPr>
          <w:rFonts w:ascii="Times New Roman" w:eastAsia="Times New Roman" w:hAnsi="Times New Roman"/>
          <w:sz w:val="28"/>
          <w:szCs w:val="28"/>
        </w:rPr>
        <w:t>;</w:t>
      </w:r>
    </w:p>
    <w:p w14:paraId="2CBEAFC5" w14:textId="3C098774" w:rsidR="00C06900" w:rsidRPr="00D818A4" w:rsidRDefault="00D818A4" w:rsidP="00D81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18A4">
        <w:rPr>
          <w:rFonts w:ascii="Times New Roman" w:eastAsia="Times New Roman" w:hAnsi="Times New Roman"/>
          <w:sz w:val="28"/>
          <w:szCs w:val="28"/>
        </w:rPr>
        <w:t xml:space="preserve">- осуществление </w:t>
      </w:r>
      <w:r w:rsidR="00C06900" w:rsidRPr="00D818A4">
        <w:rPr>
          <w:rFonts w:ascii="Times New Roman" w:eastAsia="Times New Roman" w:hAnsi="Times New Roman"/>
          <w:sz w:val="28"/>
          <w:szCs w:val="28"/>
        </w:rPr>
        <w:t>работы по ретроспективным пересчетам численности и возрастно-полового состава населения области и в разрезе муниципальных образований от 2021 по 2011 год</w:t>
      </w:r>
      <w:r w:rsidRPr="00D818A4">
        <w:rPr>
          <w:rFonts w:ascii="Times New Roman" w:eastAsia="Times New Roman" w:hAnsi="Times New Roman"/>
          <w:sz w:val="28"/>
          <w:szCs w:val="28"/>
        </w:rPr>
        <w:t>ы;</w:t>
      </w:r>
    </w:p>
    <w:p w14:paraId="16406B12" w14:textId="22C0E4D9" w:rsidR="00D25B58" w:rsidRPr="00B37CF9" w:rsidRDefault="00D25B58" w:rsidP="00015D60">
      <w:pPr>
        <w:pStyle w:val="a5"/>
        <w:ind w:left="0" w:firstLine="709"/>
        <w:jc w:val="both"/>
        <w:rPr>
          <w:sz w:val="28"/>
          <w:szCs w:val="28"/>
        </w:rPr>
      </w:pPr>
      <w:r w:rsidRPr="00B37CF9">
        <w:rPr>
          <w:sz w:val="28"/>
          <w:szCs w:val="28"/>
        </w:rPr>
        <w:t xml:space="preserve">- развитие аналитического направления деятельности </w:t>
      </w:r>
      <w:proofErr w:type="spellStart"/>
      <w:r w:rsidR="00B07D71">
        <w:rPr>
          <w:sz w:val="28"/>
          <w:szCs w:val="28"/>
        </w:rPr>
        <w:t>Калининградстата</w:t>
      </w:r>
      <w:proofErr w:type="spellEnd"/>
      <w:r w:rsidR="00B07D71">
        <w:rPr>
          <w:sz w:val="28"/>
          <w:szCs w:val="28"/>
        </w:rPr>
        <w:t xml:space="preserve"> </w:t>
      </w:r>
      <w:r w:rsidRPr="00B37CF9">
        <w:rPr>
          <w:sz w:val="28"/>
          <w:szCs w:val="28"/>
        </w:rPr>
        <w:t>с применением данных из различных источников, оценкой взаимосвязей между различными экономическими и социальными явлениями и представлением полученных результатов в наглядном и понятном виде (</w:t>
      </w:r>
      <w:proofErr w:type="spellStart"/>
      <w:r w:rsidRPr="00B37CF9">
        <w:rPr>
          <w:sz w:val="28"/>
          <w:szCs w:val="28"/>
        </w:rPr>
        <w:t>дашборды</w:t>
      </w:r>
      <w:proofErr w:type="spellEnd"/>
      <w:r w:rsidRPr="00B37CF9">
        <w:rPr>
          <w:sz w:val="28"/>
          <w:szCs w:val="28"/>
        </w:rPr>
        <w:t xml:space="preserve">, </w:t>
      </w:r>
      <w:proofErr w:type="spellStart"/>
      <w:r w:rsidRPr="00B37CF9">
        <w:rPr>
          <w:sz w:val="28"/>
          <w:szCs w:val="28"/>
        </w:rPr>
        <w:t>инфографика</w:t>
      </w:r>
      <w:proofErr w:type="spellEnd"/>
      <w:r w:rsidRPr="00B37CF9">
        <w:rPr>
          <w:sz w:val="28"/>
          <w:szCs w:val="28"/>
        </w:rPr>
        <w:t xml:space="preserve">, </w:t>
      </w:r>
      <w:r w:rsidR="00B066E6" w:rsidRPr="00B37CF9">
        <w:rPr>
          <w:sz w:val="28"/>
          <w:szCs w:val="28"/>
        </w:rPr>
        <w:t>графические</w:t>
      </w:r>
      <w:r w:rsidRPr="00B37CF9">
        <w:rPr>
          <w:sz w:val="28"/>
          <w:szCs w:val="28"/>
        </w:rPr>
        <w:t xml:space="preserve"> отчеты и т.д.);</w:t>
      </w:r>
    </w:p>
    <w:p w14:paraId="3C14E7F2" w14:textId="085A6F29" w:rsidR="0026363B" w:rsidRDefault="0026363B" w:rsidP="009E1751">
      <w:pPr>
        <w:pStyle w:val="a5"/>
        <w:ind w:left="0" w:firstLine="709"/>
        <w:jc w:val="both"/>
        <w:rPr>
          <w:bCs/>
          <w:sz w:val="28"/>
          <w:szCs w:val="28"/>
        </w:rPr>
      </w:pPr>
      <w:r w:rsidRPr="00B37CF9">
        <w:rPr>
          <w:rFonts w:eastAsia="Times New Roman"/>
          <w:sz w:val="28"/>
          <w:szCs w:val="28"/>
        </w:rPr>
        <w:t xml:space="preserve">- </w:t>
      </w:r>
      <w:proofErr w:type="gramStart"/>
      <w:r w:rsidR="000376D1" w:rsidRPr="00B37CF9">
        <w:rPr>
          <w:rFonts w:eastAsia="Times New Roman"/>
          <w:sz w:val="28"/>
          <w:szCs w:val="28"/>
        </w:rPr>
        <w:t>контроль за</w:t>
      </w:r>
      <w:proofErr w:type="gramEnd"/>
      <w:r w:rsidR="00654760" w:rsidRPr="00B37CF9">
        <w:rPr>
          <w:rFonts w:eastAsia="Times New Roman"/>
          <w:sz w:val="28"/>
          <w:szCs w:val="28"/>
        </w:rPr>
        <w:t xml:space="preserve"> качеств</w:t>
      </w:r>
      <w:r w:rsidR="000376D1" w:rsidRPr="00B37CF9">
        <w:rPr>
          <w:rFonts w:eastAsia="Times New Roman"/>
          <w:sz w:val="28"/>
          <w:szCs w:val="28"/>
        </w:rPr>
        <w:t>ом и оперативностью</w:t>
      </w:r>
      <w:r w:rsidR="00654760" w:rsidRPr="00B37CF9">
        <w:rPr>
          <w:rFonts w:eastAsia="Times New Roman"/>
          <w:sz w:val="28"/>
          <w:szCs w:val="28"/>
        </w:rPr>
        <w:t xml:space="preserve"> предоставления </w:t>
      </w:r>
      <w:r w:rsidR="000376D1" w:rsidRPr="00B37CF9">
        <w:rPr>
          <w:rFonts w:eastAsia="Times New Roman"/>
          <w:sz w:val="28"/>
          <w:szCs w:val="28"/>
        </w:rPr>
        <w:t xml:space="preserve">пользователям </w:t>
      </w:r>
      <w:r w:rsidR="00A73C47" w:rsidRPr="00B37CF9">
        <w:rPr>
          <w:rFonts w:eastAsia="Times New Roman"/>
          <w:sz w:val="28"/>
          <w:szCs w:val="28"/>
        </w:rPr>
        <w:t xml:space="preserve">статистической </w:t>
      </w:r>
      <w:r w:rsidR="000376D1" w:rsidRPr="00B37CF9">
        <w:rPr>
          <w:rFonts w:eastAsia="Times New Roman"/>
          <w:sz w:val="28"/>
          <w:szCs w:val="28"/>
        </w:rPr>
        <w:t xml:space="preserve">информации, </w:t>
      </w:r>
      <w:r w:rsidR="00233AEB" w:rsidRPr="00B37CF9">
        <w:rPr>
          <w:bCs/>
          <w:sz w:val="28"/>
          <w:szCs w:val="28"/>
        </w:rPr>
        <w:t>увеличение доли</w:t>
      </w:r>
      <w:r w:rsidRPr="00B37CF9">
        <w:rPr>
          <w:bCs/>
          <w:sz w:val="28"/>
          <w:szCs w:val="28"/>
        </w:rPr>
        <w:t xml:space="preserve"> </w:t>
      </w:r>
      <w:r w:rsidR="00233AEB" w:rsidRPr="00B37CF9">
        <w:rPr>
          <w:bCs/>
          <w:sz w:val="28"/>
          <w:szCs w:val="28"/>
        </w:rPr>
        <w:t>визуализированн</w:t>
      </w:r>
      <w:r w:rsidR="000376D1" w:rsidRPr="00B37CF9">
        <w:rPr>
          <w:bCs/>
          <w:sz w:val="28"/>
          <w:szCs w:val="28"/>
        </w:rPr>
        <w:t>ых</w:t>
      </w:r>
      <w:r w:rsidR="00233AEB" w:rsidRPr="00B37CF9">
        <w:rPr>
          <w:bCs/>
          <w:sz w:val="28"/>
          <w:szCs w:val="28"/>
        </w:rPr>
        <w:t xml:space="preserve"> </w:t>
      </w:r>
      <w:r w:rsidR="000376D1" w:rsidRPr="00B37CF9">
        <w:rPr>
          <w:bCs/>
          <w:sz w:val="28"/>
          <w:szCs w:val="28"/>
        </w:rPr>
        <w:t>данных</w:t>
      </w:r>
      <w:r w:rsidR="00233AEB" w:rsidRPr="00B37CF9">
        <w:rPr>
          <w:bCs/>
          <w:sz w:val="28"/>
          <w:szCs w:val="28"/>
        </w:rPr>
        <w:t>,</w:t>
      </w:r>
      <w:r w:rsidRPr="00B37CF9">
        <w:rPr>
          <w:bCs/>
          <w:sz w:val="28"/>
          <w:szCs w:val="28"/>
        </w:rPr>
        <w:t xml:space="preserve"> </w:t>
      </w:r>
      <w:r w:rsidR="000376D1" w:rsidRPr="00B37CF9">
        <w:rPr>
          <w:bCs/>
          <w:sz w:val="28"/>
          <w:szCs w:val="28"/>
        </w:rPr>
        <w:t>размещаемых</w:t>
      </w:r>
      <w:r w:rsidR="00C66F62" w:rsidRPr="00B37CF9">
        <w:rPr>
          <w:bCs/>
          <w:sz w:val="28"/>
          <w:szCs w:val="28"/>
        </w:rPr>
        <w:t xml:space="preserve"> </w:t>
      </w:r>
      <w:r w:rsidR="00233AEB" w:rsidRPr="00B37CF9">
        <w:rPr>
          <w:bCs/>
          <w:sz w:val="28"/>
          <w:szCs w:val="28"/>
        </w:rPr>
        <w:t xml:space="preserve">на сайте </w:t>
      </w:r>
      <w:proofErr w:type="spellStart"/>
      <w:r w:rsidR="00233AEB" w:rsidRPr="00B37CF9">
        <w:rPr>
          <w:bCs/>
          <w:sz w:val="28"/>
          <w:szCs w:val="28"/>
        </w:rPr>
        <w:t>Калининградстата</w:t>
      </w:r>
      <w:proofErr w:type="spellEnd"/>
      <w:r w:rsidR="00C66F62" w:rsidRPr="00B37CF9">
        <w:rPr>
          <w:bCs/>
          <w:sz w:val="28"/>
          <w:szCs w:val="28"/>
        </w:rPr>
        <w:t xml:space="preserve"> </w:t>
      </w:r>
      <w:r w:rsidR="00233AEB" w:rsidRPr="00B37CF9">
        <w:rPr>
          <w:bCs/>
          <w:sz w:val="28"/>
          <w:szCs w:val="28"/>
        </w:rPr>
        <w:t xml:space="preserve">и </w:t>
      </w:r>
      <w:r w:rsidR="007C0603" w:rsidRPr="00B37CF9">
        <w:rPr>
          <w:bCs/>
          <w:sz w:val="28"/>
          <w:szCs w:val="28"/>
        </w:rPr>
        <w:t xml:space="preserve">публикуемых </w:t>
      </w:r>
      <w:r w:rsidR="00233AEB" w:rsidRPr="00B37CF9">
        <w:rPr>
          <w:bCs/>
          <w:sz w:val="28"/>
          <w:szCs w:val="28"/>
        </w:rPr>
        <w:t xml:space="preserve">в виде официальных </w:t>
      </w:r>
      <w:r w:rsidR="007C0603" w:rsidRPr="00B37CF9">
        <w:rPr>
          <w:bCs/>
          <w:sz w:val="28"/>
          <w:szCs w:val="28"/>
        </w:rPr>
        <w:t>материалов</w:t>
      </w:r>
      <w:r w:rsidRPr="00B37CF9">
        <w:rPr>
          <w:bCs/>
          <w:sz w:val="28"/>
          <w:szCs w:val="28"/>
        </w:rPr>
        <w:t>;</w:t>
      </w:r>
    </w:p>
    <w:p w14:paraId="10671FFC" w14:textId="14634F1C" w:rsidR="005C2C4C" w:rsidRPr="00B37CF9" w:rsidRDefault="005C2C4C" w:rsidP="009E1751">
      <w:pPr>
        <w:pStyle w:val="a5"/>
        <w:ind w:left="0" w:firstLine="709"/>
        <w:jc w:val="both"/>
        <w:rPr>
          <w:bCs/>
          <w:sz w:val="28"/>
          <w:szCs w:val="28"/>
        </w:rPr>
      </w:pPr>
      <w:r w:rsidRPr="00B37CF9">
        <w:rPr>
          <w:rFonts w:eastAsia="Times New Roman"/>
          <w:sz w:val="28"/>
          <w:szCs w:val="28"/>
        </w:rPr>
        <w:t xml:space="preserve">- выпуск информационно-аналитического материала с основными итогами </w:t>
      </w:r>
      <w:proofErr w:type="gramStart"/>
      <w:r w:rsidRPr="00094696">
        <w:rPr>
          <w:rFonts w:eastAsia="Times New Roman"/>
          <w:sz w:val="28"/>
          <w:szCs w:val="28"/>
        </w:rPr>
        <w:t>сельскохозяйственной</w:t>
      </w:r>
      <w:proofErr w:type="gramEnd"/>
      <w:r w:rsidRPr="00094696">
        <w:rPr>
          <w:rFonts w:eastAsia="Times New Roman"/>
          <w:sz w:val="28"/>
          <w:szCs w:val="28"/>
        </w:rPr>
        <w:t xml:space="preserve"> </w:t>
      </w:r>
      <w:proofErr w:type="spellStart"/>
      <w:r w:rsidRPr="00094696">
        <w:rPr>
          <w:rFonts w:eastAsia="Times New Roman"/>
          <w:sz w:val="28"/>
          <w:szCs w:val="28"/>
        </w:rPr>
        <w:t>микропереписи</w:t>
      </w:r>
      <w:proofErr w:type="spellEnd"/>
      <w:r w:rsidRPr="00094696">
        <w:rPr>
          <w:rFonts w:eastAsia="Times New Roman"/>
          <w:sz w:val="28"/>
          <w:szCs w:val="28"/>
        </w:rPr>
        <w:t xml:space="preserve"> в визуализированном формате;</w:t>
      </w:r>
    </w:p>
    <w:p w14:paraId="733EA8FE" w14:textId="5D180C3B" w:rsidR="00431C37" w:rsidRDefault="00431C37" w:rsidP="009E1751">
      <w:pPr>
        <w:pStyle w:val="a5"/>
        <w:ind w:left="0" w:firstLine="709"/>
        <w:jc w:val="both"/>
        <w:rPr>
          <w:bCs/>
          <w:sz w:val="28"/>
          <w:szCs w:val="28"/>
        </w:rPr>
      </w:pPr>
      <w:r w:rsidRPr="00B37CF9">
        <w:rPr>
          <w:bCs/>
          <w:sz w:val="28"/>
          <w:szCs w:val="28"/>
        </w:rPr>
        <w:t xml:space="preserve">- повышение </w:t>
      </w:r>
      <w:proofErr w:type="spellStart"/>
      <w:r w:rsidRPr="00B37CF9">
        <w:rPr>
          <w:bCs/>
          <w:sz w:val="28"/>
          <w:szCs w:val="28"/>
        </w:rPr>
        <w:t>юзабилити</w:t>
      </w:r>
      <w:proofErr w:type="spellEnd"/>
      <w:r w:rsidRPr="00B37CF9">
        <w:rPr>
          <w:bCs/>
          <w:sz w:val="28"/>
          <w:szCs w:val="28"/>
        </w:rPr>
        <w:t xml:space="preserve"> официального сайта </w:t>
      </w:r>
      <w:proofErr w:type="spellStart"/>
      <w:r w:rsidRPr="00B37CF9">
        <w:rPr>
          <w:bCs/>
          <w:sz w:val="28"/>
          <w:szCs w:val="28"/>
        </w:rPr>
        <w:t>Калининградстата</w:t>
      </w:r>
      <w:proofErr w:type="spellEnd"/>
      <w:r w:rsidRPr="00B37CF9">
        <w:rPr>
          <w:bCs/>
          <w:sz w:val="28"/>
          <w:szCs w:val="28"/>
        </w:rPr>
        <w:t>;</w:t>
      </w:r>
    </w:p>
    <w:p w14:paraId="66040ECA" w14:textId="77777777" w:rsidR="00B07D71" w:rsidRPr="00B37CF9" w:rsidRDefault="00B07D71" w:rsidP="00B07D71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B37CF9">
        <w:rPr>
          <w:rFonts w:eastAsia="Times New Roman"/>
          <w:sz w:val="28"/>
          <w:szCs w:val="28"/>
        </w:rPr>
        <w:t>- проведение 19 мероприятий в формате видеоконференцсвязи с пользователями статистической информации по различным темам;</w:t>
      </w:r>
    </w:p>
    <w:p w14:paraId="7E9A247F" w14:textId="2B493B94" w:rsidR="00B07D71" w:rsidRDefault="00B07D71" w:rsidP="009E1751">
      <w:pPr>
        <w:pStyle w:val="a5"/>
        <w:ind w:left="0" w:firstLine="709"/>
        <w:jc w:val="both"/>
        <w:rPr>
          <w:bCs/>
          <w:sz w:val="28"/>
          <w:szCs w:val="28"/>
        </w:rPr>
      </w:pPr>
      <w:r w:rsidRPr="00B37CF9">
        <w:rPr>
          <w:rFonts w:eastAsia="Times New Roman"/>
          <w:sz w:val="28"/>
          <w:szCs w:val="28"/>
        </w:rPr>
        <w:t xml:space="preserve">- активизация </w:t>
      </w:r>
      <w:r>
        <w:rPr>
          <w:rFonts w:eastAsia="Times New Roman"/>
          <w:sz w:val="28"/>
          <w:szCs w:val="28"/>
        </w:rPr>
        <w:t>работы</w:t>
      </w:r>
      <w:r w:rsidRPr="00B37CF9">
        <w:rPr>
          <w:rFonts w:eastAsia="Times New Roman"/>
          <w:sz w:val="28"/>
          <w:szCs w:val="28"/>
        </w:rPr>
        <w:t xml:space="preserve"> </w:t>
      </w:r>
      <w:proofErr w:type="spellStart"/>
      <w:r w:rsidRPr="00B37CF9">
        <w:rPr>
          <w:rFonts w:eastAsia="Times New Roman"/>
          <w:sz w:val="28"/>
          <w:szCs w:val="28"/>
        </w:rPr>
        <w:t>Scrum</w:t>
      </w:r>
      <w:proofErr w:type="spellEnd"/>
      <w:r w:rsidRPr="00B37CF9">
        <w:rPr>
          <w:rFonts w:eastAsia="Times New Roman"/>
          <w:sz w:val="28"/>
          <w:szCs w:val="28"/>
        </w:rPr>
        <w:t xml:space="preserve">-команды, созданной с целью </w:t>
      </w:r>
      <w:proofErr w:type="gramStart"/>
      <w:r w:rsidRPr="00B37CF9">
        <w:rPr>
          <w:rFonts w:eastAsia="Times New Roman"/>
          <w:sz w:val="28"/>
          <w:szCs w:val="28"/>
        </w:rPr>
        <w:t>обеспечения эффективной реализации системы менеджмента качества</w:t>
      </w:r>
      <w:proofErr w:type="gramEnd"/>
      <w:r w:rsidRPr="00B37CF9">
        <w:rPr>
          <w:rFonts w:eastAsia="Times New Roman"/>
          <w:sz w:val="28"/>
          <w:szCs w:val="28"/>
        </w:rPr>
        <w:t xml:space="preserve"> в </w:t>
      </w:r>
      <w:proofErr w:type="spellStart"/>
      <w:r w:rsidRPr="00B37CF9">
        <w:rPr>
          <w:rFonts w:eastAsia="Times New Roman"/>
          <w:sz w:val="28"/>
          <w:szCs w:val="28"/>
        </w:rPr>
        <w:t>Калининградстате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46296EFD" w14:textId="77777777" w:rsidR="00A823AB" w:rsidRPr="00094696" w:rsidRDefault="00A823AB" w:rsidP="008C1281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094696">
        <w:rPr>
          <w:rFonts w:eastAsia="Times New Roman"/>
          <w:sz w:val="28"/>
          <w:szCs w:val="28"/>
        </w:rPr>
        <w:t>-</w:t>
      </w:r>
      <w:r w:rsidR="003D4154" w:rsidRPr="00094696">
        <w:rPr>
          <w:rFonts w:eastAsia="Times New Roman"/>
          <w:sz w:val="28"/>
          <w:szCs w:val="28"/>
        </w:rPr>
        <w:t xml:space="preserve"> </w:t>
      </w:r>
      <w:r w:rsidRPr="00094696">
        <w:rPr>
          <w:rFonts w:eastAsia="Times New Roman"/>
          <w:sz w:val="28"/>
          <w:szCs w:val="28"/>
        </w:rPr>
        <w:t>организация</w:t>
      </w:r>
      <w:r w:rsidR="003D4154" w:rsidRPr="00094696">
        <w:rPr>
          <w:rFonts w:eastAsia="Times New Roman"/>
          <w:sz w:val="28"/>
          <w:szCs w:val="28"/>
        </w:rPr>
        <w:t xml:space="preserve"> мероприяти</w:t>
      </w:r>
      <w:r w:rsidRPr="00094696">
        <w:rPr>
          <w:rFonts w:eastAsia="Times New Roman"/>
          <w:sz w:val="28"/>
          <w:szCs w:val="28"/>
        </w:rPr>
        <w:t>я</w:t>
      </w:r>
      <w:r w:rsidR="003D4154" w:rsidRPr="00094696">
        <w:rPr>
          <w:rFonts w:eastAsia="Times New Roman"/>
          <w:sz w:val="28"/>
          <w:szCs w:val="28"/>
        </w:rPr>
        <w:t xml:space="preserve"> «День открытых дверей»</w:t>
      </w:r>
      <w:r w:rsidRPr="00094696">
        <w:rPr>
          <w:rFonts w:eastAsia="Times New Roman"/>
          <w:sz w:val="28"/>
          <w:szCs w:val="28"/>
        </w:rPr>
        <w:t xml:space="preserve"> для повышения заинтересованности пользователей в официальной статистической информации, выпускаемой </w:t>
      </w:r>
      <w:proofErr w:type="spellStart"/>
      <w:r w:rsidRPr="00094696">
        <w:rPr>
          <w:rFonts w:eastAsia="Times New Roman"/>
          <w:sz w:val="28"/>
          <w:szCs w:val="28"/>
        </w:rPr>
        <w:t>Калининградстатом</w:t>
      </w:r>
      <w:proofErr w:type="spellEnd"/>
      <w:r w:rsidRPr="00094696">
        <w:rPr>
          <w:rFonts w:eastAsia="Times New Roman"/>
          <w:sz w:val="28"/>
          <w:szCs w:val="28"/>
        </w:rPr>
        <w:t xml:space="preserve">; </w:t>
      </w:r>
    </w:p>
    <w:p w14:paraId="73AC062D" w14:textId="4364EE1D" w:rsidR="003D4154" w:rsidRDefault="00A823AB" w:rsidP="008C1281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094696">
        <w:rPr>
          <w:rFonts w:eastAsia="Times New Roman"/>
          <w:sz w:val="28"/>
          <w:szCs w:val="28"/>
        </w:rPr>
        <w:t>- организация</w:t>
      </w:r>
      <w:r w:rsidR="003D4154" w:rsidRPr="00094696">
        <w:rPr>
          <w:rFonts w:eastAsia="Times New Roman"/>
          <w:sz w:val="28"/>
          <w:szCs w:val="28"/>
        </w:rPr>
        <w:t xml:space="preserve"> анкетировани</w:t>
      </w:r>
      <w:r w:rsidRPr="00094696">
        <w:rPr>
          <w:rFonts w:eastAsia="Times New Roman"/>
          <w:sz w:val="28"/>
          <w:szCs w:val="28"/>
        </w:rPr>
        <w:t>я с целью</w:t>
      </w:r>
      <w:r w:rsidR="003D4154" w:rsidRPr="00094696">
        <w:rPr>
          <w:rFonts w:eastAsia="Times New Roman"/>
          <w:sz w:val="28"/>
          <w:szCs w:val="28"/>
        </w:rPr>
        <w:t xml:space="preserve"> изучения потребностей</w:t>
      </w:r>
      <w:r w:rsidRPr="00094696">
        <w:rPr>
          <w:rFonts w:eastAsia="Times New Roman"/>
          <w:sz w:val="28"/>
          <w:szCs w:val="28"/>
        </w:rPr>
        <w:t xml:space="preserve"> пользоват</w:t>
      </w:r>
      <w:r w:rsidR="00094696" w:rsidRPr="00094696">
        <w:rPr>
          <w:rFonts w:eastAsia="Times New Roman"/>
          <w:sz w:val="28"/>
          <w:szCs w:val="28"/>
        </w:rPr>
        <w:t>е</w:t>
      </w:r>
      <w:r w:rsidRPr="00094696">
        <w:rPr>
          <w:rFonts w:eastAsia="Times New Roman"/>
          <w:sz w:val="28"/>
          <w:szCs w:val="28"/>
        </w:rPr>
        <w:t>лей</w:t>
      </w:r>
      <w:r w:rsidR="00094696" w:rsidRPr="00094696">
        <w:rPr>
          <w:rFonts w:eastAsia="Times New Roman"/>
          <w:sz w:val="28"/>
          <w:szCs w:val="28"/>
        </w:rPr>
        <w:t>;</w:t>
      </w:r>
    </w:p>
    <w:p w14:paraId="7C372E01" w14:textId="77777777" w:rsidR="005C2C4C" w:rsidRPr="00B37CF9" w:rsidRDefault="005C2C4C" w:rsidP="005C2C4C">
      <w:pPr>
        <w:pStyle w:val="a5"/>
        <w:ind w:left="0" w:firstLine="709"/>
        <w:jc w:val="both"/>
        <w:rPr>
          <w:sz w:val="28"/>
          <w:szCs w:val="28"/>
        </w:rPr>
      </w:pPr>
      <w:r w:rsidRPr="00B37CF9">
        <w:rPr>
          <w:rFonts w:eastAsia="Times New Roman"/>
          <w:sz w:val="28"/>
          <w:szCs w:val="28"/>
        </w:rPr>
        <w:t xml:space="preserve">- реализация принципа </w:t>
      </w:r>
      <w:proofErr w:type="spellStart"/>
      <w:r w:rsidRPr="00B37CF9">
        <w:rPr>
          <w:rFonts w:eastAsia="Times New Roman"/>
          <w:sz w:val="28"/>
          <w:szCs w:val="28"/>
        </w:rPr>
        <w:t>клиентоцентричности</w:t>
      </w:r>
      <w:proofErr w:type="spellEnd"/>
      <w:r w:rsidRPr="00B37CF9">
        <w:rPr>
          <w:rFonts w:eastAsia="Times New Roman"/>
          <w:sz w:val="28"/>
          <w:szCs w:val="28"/>
        </w:rPr>
        <w:t xml:space="preserve"> при осуществлении всех направлений деятельности </w:t>
      </w:r>
      <w:proofErr w:type="spellStart"/>
      <w:r w:rsidRPr="00B37CF9">
        <w:rPr>
          <w:rFonts w:eastAsia="Times New Roman"/>
          <w:sz w:val="28"/>
          <w:szCs w:val="28"/>
        </w:rPr>
        <w:t>Калининградстата</w:t>
      </w:r>
      <w:proofErr w:type="spellEnd"/>
      <w:r w:rsidRPr="00B37CF9">
        <w:rPr>
          <w:rFonts w:eastAsia="Times New Roman"/>
          <w:sz w:val="28"/>
          <w:szCs w:val="28"/>
        </w:rPr>
        <w:t>;</w:t>
      </w:r>
      <w:r w:rsidRPr="00B37CF9">
        <w:rPr>
          <w:sz w:val="28"/>
          <w:szCs w:val="28"/>
        </w:rPr>
        <w:t xml:space="preserve"> </w:t>
      </w:r>
    </w:p>
    <w:p w14:paraId="6BECC902" w14:textId="77777777" w:rsidR="005C2C4C" w:rsidRPr="00B37CF9" w:rsidRDefault="005C2C4C" w:rsidP="005C2C4C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B37CF9">
        <w:rPr>
          <w:rFonts w:eastAsia="Times New Roman"/>
          <w:sz w:val="28"/>
          <w:szCs w:val="28"/>
        </w:rPr>
        <w:t>- кадровая работа, повышение квалификации сотрудников на регулярной основе;</w:t>
      </w:r>
    </w:p>
    <w:p w14:paraId="13D60DC7" w14:textId="77777777" w:rsidR="005C2C4C" w:rsidRPr="00B37CF9" w:rsidRDefault="005C2C4C" w:rsidP="005C2C4C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B37CF9">
        <w:rPr>
          <w:rFonts w:eastAsia="Times New Roman"/>
          <w:sz w:val="28"/>
          <w:szCs w:val="28"/>
        </w:rPr>
        <w:t>- регулярное участие в общественной жизни страны и региона;</w:t>
      </w:r>
    </w:p>
    <w:p w14:paraId="0C491E1F" w14:textId="77777777" w:rsidR="00FF0746" w:rsidRPr="00FF0746" w:rsidRDefault="00FF0746" w:rsidP="00FF0746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FF0746">
        <w:rPr>
          <w:rFonts w:eastAsia="Times New Roman"/>
          <w:sz w:val="28"/>
          <w:szCs w:val="28"/>
        </w:rPr>
        <w:t xml:space="preserve">- полная </w:t>
      </w:r>
      <w:r w:rsidR="00B25FC4" w:rsidRPr="00FF0746">
        <w:rPr>
          <w:rFonts w:eastAsia="Times New Roman"/>
          <w:sz w:val="28"/>
          <w:szCs w:val="28"/>
        </w:rPr>
        <w:t xml:space="preserve">модернизация </w:t>
      </w:r>
      <w:r w:rsidRPr="00FF0746">
        <w:rPr>
          <w:rFonts w:eastAsia="Times New Roman"/>
          <w:sz w:val="28"/>
          <w:szCs w:val="28"/>
        </w:rPr>
        <w:t>операционных систем</w:t>
      </w:r>
      <w:r w:rsidR="00B25FC4" w:rsidRPr="00FF0746">
        <w:rPr>
          <w:rFonts w:eastAsia="Times New Roman"/>
          <w:sz w:val="28"/>
          <w:szCs w:val="28"/>
        </w:rPr>
        <w:t xml:space="preserve"> и </w:t>
      </w:r>
      <w:r w:rsidRPr="00FF0746">
        <w:rPr>
          <w:rFonts w:eastAsia="Times New Roman"/>
          <w:sz w:val="28"/>
          <w:szCs w:val="28"/>
        </w:rPr>
        <w:t>автоматизированных рабочих мест</w:t>
      </w:r>
      <w:r w:rsidR="00B25FC4" w:rsidRPr="00FF0746">
        <w:rPr>
          <w:rFonts w:eastAsia="Times New Roman"/>
          <w:sz w:val="28"/>
          <w:szCs w:val="28"/>
        </w:rPr>
        <w:t>;</w:t>
      </w:r>
    </w:p>
    <w:p w14:paraId="7E003118" w14:textId="77777777" w:rsidR="00FF0746" w:rsidRPr="00FF0746" w:rsidRDefault="00B25FC4" w:rsidP="00FF0746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FF0746">
        <w:rPr>
          <w:rFonts w:eastAsia="Times New Roman"/>
          <w:sz w:val="28"/>
          <w:szCs w:val="28"/>
        </w:rPr>
        <w:t xml:space="preserve">- модернизация </w:t>
      </w:r>
      <w:r w:rsidR="00FF0746" w:rsidRPr="00FF0746">
        <w:rPr>
          <w:rFonts w:eastAsia="Times New Roman"/>
          <w:sz w:val="28"/>
          <w:szCs w:val="28"/>
        </w:rPr>
        <w:t>локальной вычислительной сети</w:t>
      </w:r>
      <w:r w:rsidRPr="00FF0746">
        <w:rPr>
          <w:rFonts w:eastAsia="Times New Roman"/>
          <w:sz w:val="28"/>
          <w:szCs w:val="28"/>
        </w:rPr>
        <w:t>, установка</w:t>
      </w:r>
      <w:r w:rsidR="00FF0746" w:rsidRPr="00FF0746">
        <w:rPr>
          <w:rFonts w:eastAsia="Times New Roman"/>
          <w:sz w:val="28"/>
          <w:szCs w:val="28"/>
        </w:rPr>
        <w:t xml:space="preserve"> и</w:t>
      </w:r>
      <w:r w:rsidRPr="00FF0746">
        <w:rPr>
          <w:rFonts w:eastAsia="Times New Roman"/>
          <w:sz w:val="28"/>
          <w:szCs w:val="28"/>
        </w:rPr>
        <w:t xml:space="preserve"> настройка оборудования уровня ядра сети;</w:t>
      </w:r>
    </w:p>
    <w:p w14:paraId="64C89EC2" w14:textId="77777777" w:rsidR="00FF0746" w:rsidRPr="00FF0746" w:rsidRDefault="00B25FC4" w:rsidP="00FF0746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FF0746">
        <w:rPr>
          <w:rFonts w:eastAsia="Times New Roman"/>
          <w:sz w:val="28"/>
          <w:szCs w:val="28"/>
        </w:rPr>
        <w:t>- ремонт сетевого хранилища (при наличии запасных частей);</w:t>
      </w:r>
    </w:p>
    <w:p w14:paraId="04178052" w14:textId="0C2226AF" w:rsidR="00203B9C" w:rsidRDefault="00B25FC4" w:rsidP="00FF0746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FF0746">
        <w:rPr>
          <w:rFonts w:eastAsia="Times New Roman"/>
          <w:sz w:val="28"/>
          <w:szCs w:val="28"/>
        </w:rPr>
        <w:lastRenderedPageBreak/>
        <w:t xml:space="preserve">- </w:t>
      </w:r>
      <w:r w:rsidR="00FF0746" w:rsidRPr="00FF0746">
        <w:rPr>
          <w:rFonts w:eastAsia="Times New Roman"/>
          <w:sz w:val="28"/>
          <w:szCs w:val="28"/>
        </w:rPr>
        <w:t>экспериментальное</w:t>
      </w:r>
      <w:r w:rsidRPr="00FF0746">
        <w:rPr>
          <w:rFonts w:eastAsia="Times New Roman"/>
          <w:sz w:val="28"/>
          <w:szCs w:val="28"/>
        </w:rPr>
        <w:t xml:space="preserve"> развертывание и опытная эксплуатация </w:t>
      </w:r>
      <w:proofErr w:type="gramStart"/>
      <w:r w:rsidR="00FF0746" w:rsidRPr="00FF0746">
        <w:rPr>
          <w:rFonts w:eastAsia="Times New Roman"/>
          <w:sz w:val="28"/>
          <w:szCs w:val="28"/>
        </w:rPr>
        <w:t>корпоративного</w:t>
      </w:r>
      <w:proofErr w:type="gramEnd"/>
      <w:r w:rsidRPr="00FF0746">
        <w:rPr>
          <w:rFonts w:eastAsia="Times New Roman"/>
          <w:sz w:val="28"/>
          <w:szCs w:val="28"/>
        </w:rPr>
        <w:t xml:space="preserve"> </w:t>
      </w:r>
      <w:proofErr w:type="spellStart"/>
      <w:r w:rsidRPr="00FF0746">
        <w:rPr>
          <w:rFonts w:eastAsia="Times New Roman"/>
          <w:sz w:val="28"/>
          <w:szCs w:val="28"/>
        </w:rPr>
        <w:t>мессенджера</w:t>
      </w:r>
      <w:proofErr w:type="spellEnd"/>
      <w:r w:rsidR="005C2C4C">
        <w:rPr>
          <w:rFonts w:eastAsia="Times New Roman"/>
          <w:sz w:val="28"/>
          <w:szCs w:val="28"/>
        </w:rPr>
        <w:t>;</w:t>
      </w:r>
    </w:p>
    <w:p w14:paraId="5EEF7C47" w14:textId="77777777" w:rsidR="005C2C4C" w:rsidRDefault="005C2C4C" w:rsidP="005C2C4C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094696">
        <w:rPr>
          <w:rFonts w:eastAsia="Times New Roman"/>
          <w:sz w:val="28"/>
          <w:szCs w:val="28"/>
        </w:rPr>
        <w:t xml:space="preserve">- проведение текущего ремонта помещений административного здания </w:t>
      </w:r>
      <w:proofErr w:type="spellStart"/>
      <w:r w:rsidRPr="00094696">
        <w:rPr>
          <w:rFonts w:eastAsia="Times New Roman"/>
          <w:sz w:val="28"/>
          <w:szCs w:val="28"/>
        </w:rPr>
        <w:t>Калининградстата</w:t>
      </w:r>
      <w:proofErr w:type="spellEnd"/>
      <w:r w:rsidRPr="00094696">
        <w:rPr>
          <w:rFonts w:eastAsia="Times New Roman"/>
          <w:sz w:val="28"/>
          <w:szCs w:val="28"/>
        </w:rPr>
        <w:t xml:space="preserve"> на сумму 989,9 тыс. рублей;</w:t>
      </w:r>
    </w:p>
    <w:p w14:paraId="247FA369" w14:textId="77777777" w:rsidR="005C2C4C" w:rsidRPr="002E26D0" w:rsidRDefault="005C2C4C" w:rsidP="005C2C4C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2E26D0">
        <w:rPr>
          <w:rFonts w:eastAsia="Times New Roman"/>
          <w:sz w:val="28"/>
          <w:szCs w:val="28"/>
        </w:rPr>
        <w:t xml:space="preserve">актуализация и экспертиза сметной документации для осуществления капитального </w:t>
      </w:r>
      <w:proofErr w:type="gramStart"/>
      <w:r w:rsidRPr="002E26D0">
        <w:rPr>
          <w:rFonts w:eastAsia="Times New Roman"/>
          <w:sz w:val="28"/>
          <w:szCs w:val="28"/>
        </w:rPr>
        <w:t>ремонта системы электроснабжения помещений второго этажа административного здания</w:t>
      </w:r>
      <w:proofErr w:type="gramEnd"/>
      <w:r w:rsidRPr="002E26D0">
        <w:rPr>
          <w:rFonts w:eastAsia="Times New Roman"/>
          <w:sz w:val="28"/>
          <w:szCs w:val="28"/>
        </w:rPr>
        <w:t xml:space="preserve"> </w:t>
      </w:r>
      <w:proofErr w:type="spellStart"/>
      <w:r w:rsidRPr="002E26D0">
        <w:rPr>
          <w:rFonts w:eastAsia="Times New Roman"/>
          <w:sz w:val="28"/>
          <w:szCs w:val="28"/>
        </w:rPr>
        <w:t>Калининградстата</w:t>
      </w:r>
      <w:proofErr w:type="spellEnd"/>
      <w:r w:rsidRPr="002E26D0">
        <w:rPr>
          <w:rFonts w:eastAsia="Times New Roman"/>
          <w:sz w:val="28"/>
          <w:szCs w:val="28"/>
        </w:rPr>
        <w:t xml:space="preserve"> в 2024 году;</w:t>
      </w:r>
    </w:p>
    <w:p w14:paraId="4FACB109" w14:textId="77777777" w:rsidR="005C2C4C" w:rsidRPr="00FF0746" w:rsidRDefault="005C2C4C" w:rsidP="005C2C4C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2E26D0">
        <w:rPr>
          <w:rFonts w:eastAsia="Times New Roman"/>
          <w:sz w:val="28"/>
          <w:szCs w:val="28"/>
        </w:rPr>
        <w:t xml:space="preserve">- </w:t>
      </w:r>
      <w:r w:rsidRPr="00FF0746">
        <w:rPr>
          <w:rFonts w:eastAsia="Times New Roman"/>
          <w:sz w:val="28"/>
          <w:szCs w:val="28"/>
        </w:rPr>
        <w:t xml:space="preserve">реконструкция теплового пункта </w:t>
      </w:r>
      <w:proofErr w:type="spellStart"/>
      <w:r w:rsidRPr="00FF0746">
        <w:rPr>
          <w:rFonts w:eastAsia="Times New Roman"/>
          <w:sz w:val="28"/>
          <w:szCs w:val="28"/>
        </w:rPr>
        <w:t>Калининградстата</w:t>
      </w:r>
      <w:proofErr w:type="spellEnd"/>
      <w:r w:rsidRPr="00FF0746">
        <w:rPr>
          <w:rFonts w:eastAsia="Times New Roman"/>
          <w:sz w:val="28"/>
          <w:szCs w:val="28"/>
        </w:rPr>
        <w:t>;</w:t>
      </w:r>
    </w:p>
    <w:p w14:paraId="2F108175" w14:textId="08E87135" w:rsidR="005C2C4C" w:rsidRPr="00FF0746" w:rsidRDefault="005C2C4C" w:rsidP="005C2C4C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FF0746">
        <w:rPr>
          <w:rFonts w:eastAsia="Times New Roman"/>
          <w:sz w:val="28"/>
          <w:szCs w:val="28"/>
        </w:rPr>
        <w:t>- замена грузового лифта</w:t>
      </w:r>
      <w:r>
        <w:rPr>
          <w:rFonts w:eastAsia="Times New Roman"/>
          <w:sz w:val="28"/>
          <w:szCs w:val="28"/>
        </w:rPr>
        <w:t>.</w:t>
      </w:r>
    </w:p>
    <w:p w14:paraId="6868E75D" w14:textId="77777777" w:rsidR="005C2C4C" w:rsidRPr="00FF0746" w:rsidRDefault="005C2C4C" w:rsidP="00FF0746">
      <w:pPr>
        <w:pStyle w:val="a5"/>
        <w:ind w:left="0" w:firstLine="709"/>
        <w:jc w:val="both"/>
      </w:pPr>
    </w:p>
    <w:sectPr w:rsidR="005C2C4C" w:rsidRPr="00FF0746" w:rsidSect="00EB5D01">
      <w:headerReference w:type="default" r:id="rId8"/>
      <w:pgSz w:w="12240" w:h="15840"/>
      <w:pgMar w:top="851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D5999" w14:textId="77777777" w:rsidR="00BB7E03" w:rsidRDefault="00BB7E03">
      <w:pPr>
        <w:spacing w:after="0" w:line="240" w:lineRule="auto"/>
      </w:pPr>
      <w:r>
        <w:separator/>
      </w:r>
    </w:p>
  </w:endnote>
  <w:endnote w:type="continuationSeparator" w:id="0">
    <w:p w14:paraId="408AEDBD" w14:textId="77777777" w:rsidR="00BB7E03" w:rsidRDefault="00B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5D7D9" w14:textId="77777777" w:rsidR="00BB7E03" w:rsidRDefault="00BB7E03">
      <w:pPr>
        <w:spacing w:after="0" w:line="240" w:lineRule="auto"/>
      </w:pPr>
      <w:r>
        <w:separator/>
      </w:r>
    </w:p>
  </w:footnote>
  <w:footnote w:type="continuationSeparator" w:id="0">
    <w:p w14:paraId="605C2256" w14:textId="77777777" w:rsidR="00BB7E03" w:rsidRDefault="00B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7619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E58550E" w14:textId="77777777" w:rsidR="00BB7E03" w:rsidRPr="00B11D71" w:rsidRDefault="00BB7E03">
        <w:pPr>
          <w:pStyle w:val="a9"/>
          <w:jc w:val="center"/>
          <w:rPr>
            <w:rFonts w:ascii="Times New Roman" w:hAnsi="Times New Roman"/>
            <w:sz w:val="24"/>
          </w:rPr>
        </w:pPr>
        <w:r w:rsidRPr="00B11D71">
          <w:rPr>
            <w:rFonts w:ascii="Times New Roman" w:hAnsi="Times New Roman"/>
            <w:sz w:val="24"/>
          </w:rPr>
          <w:fldChar w:fldCharType="begin"/>
        </w:r>
        <w:r w:rsidRPr="00B11D71">
          <w:rPr>
            <w:rFonts w:ascii="Times New Roman" w:hAnsi="Times New Roman"/>
            <w:sz w:val="24"/>
          </w:rPr>
          <w:instrText>PAGE   \* MERGEFORMAT</w:instrText>
        </w:r>
        <w:r w:rsidRPr="00B11D71">
          <w:rPr>
            <w:rFonts w:ascii="Times New Roman" w:hAnsi="Times New Roman"/>
            <w:sz w:val="24"/>
          </w:rPr>
          <w:fldChar w:fldCharType="separate"/>
        </w:r>
        <w:r w:rsidR="00296C31">
          <w:rPr>
            <w:rFonts w:ascii="Times New Roman" w:hAnsi="Times New Roman"/>
            <w:noProof/>
            <w:sz w:val="24"/>
          </w:rPr>
          <w:t>15</w:t>
        </w:r>
        <w:r w:rsidRPr="00B11D71">
          <w:rPr>
            <w:rFonts w:ascii="Times New Roman" w:hAnsi="Times New Roman"/>
            <w:sz w:val="24"/>
          </w:rPr>
          <w:fldChar w:fldCharType="end"/>
        </w:r>
      </w:p>
    </w:sdtContent>
  </w:sdt>
  <w:p w14:paraId="3DC3C072" w14:textId="77777777" w:rsidR="00BB7E03" w:rsidRDefault="00BB7E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4B68"/>
    <w:multiLevelType w:val="hybridMultilevel"/>
    <w:tmpl w:val="36A8487A"/>
    <w:lvl w:ilvl="0" w:tplc="2AEAD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F4"/>
    <w:rsid w:val="00000FBC"/>
    <w:rsid w:val="000015D5"/>
    <w:rsid w:val="00004CFA"/>
    <w:rsid w:val="00005467"/>
    <w:rsid w:val="00013398"/>
    <w:rsid w:val="0001389A"/>
    <w:rsid w:val="00015D60"/>
    <w:rsid w:val="00020B56"/>
    <w:rsid w:val="00023A7B"/>
    <w:rsid w:val="00026AC1"/>
    <w:rsid w:val="000376D1"/>
    <w:rsid w:val="000403A5"/>
    <w:rsid w:val="000414CF"/>
    <w:rsid w:val="00046D53"/>
    <w:rsid w:val="000474EA"/>
    <w:rsid w:val="00047DF8"/>
    <w:rsid w:val="0005051F"/>
    <w:rsid w:val="00050D04"/>
    <w:rsid w:val="00053830"/>
    <w:rsid w:val="00055ECE"/>
    <w:rsid w:val="000571C8"/>
    <w:rsid w:val="0005777E"/>
    <w:rsid w:val="00070427"/>
    <w:rsid w:val="0007094B"/>
    <w:rsid w:val="000715A4"/>
    <w:rsid w:val="000726C8"/>
    <w:rsid w:val="0007372D"/>
    <w:rsid w:val="00073BC7"/>
    <w:rsid w:val="00075187"/>
    <w:rsid w:val="000838A1"/>
    <w:rsid w:val="000852B6"/>
    <w:rsid w:val="00092024"/>
    <w:rsid w:val="00094696"/>
    <w:rsid w:val="00094A44"/>
    <w:rsid w:val="00095CF0"/>
    <w:rsid w:val="00096428"/>
    <w:rsid w:val="00097BB2"/>
    <w:rsid w:val="000A0CF8"/>
    <w:rsid w:val="000A5051"/>
    <w:rsid w:val="000A5707"/>
    <w:rsid w:val="000A7C39"/>
    <w:rsid w:val="000B6A27"/>
    <w:rsid w:val="000D5482"/>
    <w:rsid w:val="000D6DF1"/>
    <w:rsid w:val="000E2189"/>
    <w:rsid w:val="000E63B4"/>
    <w:rsid w:val="000F3585"/>
    <w:rsid w:val="000F5067"/>
    <w:rsid w:val="000F520F"/>
    <w:rsid w:val="00103810"/>
    <w:rsid w:val="001069DB"/>
    <w:rsid w:val="00115586"/>
    <w:rsid w:val="00116B3A"/>
    <w:rsid w:val="00120314"/>
    <w:rsid w:val="00120F25"/>
    <w:rsid w:val="00121908"/>
    <w:rsid w:val="001254C9"/>
    <w:rsid w:val="00126907"/>
    <w:rsid w:val="001275D9"/>
    <w:rsid w:val="00131E50"/>
    <w:rsid w:val="0013257E"/>
    <w:rsid w:val="00133677"/>
    <w:rsid w:val="00133F56"/>
    <w:rsid w:val="0013484F"/>
    <w:rsid w:val="0014154C"/>
    <w:rsid w:val="001447FB"/>
    <w:rsid w:val="00144905"/>
    <w:rsid w:val="00151D14"/>
    <w:rsid w:val="00152661"/>
    <w:rsid w:val="0016690C"/>
    <w:rsid w:val="00172C35"/>
    <w:rsid w:val="00181DA0"/>
    <w:rsid w:val="00183869"/>
    <w:rsid w:val="001857DF"/>
    <w:rsid w:val="00187378"/>
    <w:rsid w:val="00192B99"/>
    <w:rsid w:val="001951E3"/>
    <w:rsid w:val="001A03BC"/>
    <w:rsid w:val="001A406A"/>
    <w:rsid w:val="001B5FB6"/>
    <w:rsid w:val="001B6013"/>
    <w:rsid w:val="001B644D"/>
    <w:rsid w:val="001C0DA0"/>
    <w:rsid w:val="001C5036"/>
    <w:rsid w:val="001D3CCF"/>
    <w:rsid w:val="001D4C43"/>
    <w:rsid w:val="001E10E5"/>
    <w:rsid w:val="001F3D84"/>
    <w:rsid w:val="001F5156"/>
    <w:rsid w:val="001F6353"/>
    <w:rsid w:val="001F749B"/>
    <w:rsid w:val="00200DEA"/>
    <w:rsid w:val="00203B9C"/>
    <w:rsid w:val="0020435D"/>
    <w:rsid w:val="0020464B"/>
    <w:rsid w:val="0021110D"/>
    <w:rsid w:val="00216D2D"/>
    <w:rsid w:val="00217642"/>
    <w:rsid w:val="00217E2F"/>
    <w:rsid w:val="00224495"/>
    <w:rsid w:val="002249DB"/>
    <w:rsid w:val="002259D7"/>
    <w:rsid w:val="00226D3B"/>
    <w:rsid w:val="00233AEB"/>
    <w:rsid w:val="0023519D"/>
    <w:rsid w:val="00240E5A"/>
    <w:rsid w:val="0024702D"/>
    <w:rsid w:val="00253445"/>
    <w:rsid w:val="002539AB"/>
    <w:rsid w:val="0025586D"/>
    <w:rsid w:val="00260AFC"/>
    <w:rsid w:val="0026363B"/>
    <w:rsid w:val="00263C72"/>
    <w:rsid w:val="00263E87"/>
    <w:rsid w:val="002744F1"/>
    <w:rsid w:val="00275794"/>
    <w:rsid w:val="0027626C"/>
    <w:rsid w:val="00280EA5"/>
    <w:rsid w:val="00296C31"/>
    <w:rsid w:val="002A2881"/>
    <w:rsid w:val="002A48E6"/>
    <w:rsid w:val="002A5B9D"/>
    <w:rsid w:val="002B27F3"/>
    <w:rsid w:val="002B35B9"/>
    <w:rsid w:val="002B4BE3"/>
    <w:rsid w:val="002B60A0"/>
    <w:rsid w:val="002C17A5"/>
    <w:rsid w:val="002C188E"/>
    <w:rsid w:val="002D2F76"/>
    <w:rsid w:val="002D3432"/>
    <w:rsid w:val="002D64E0"/>
    <w:rsid w:val="002D75C6"/>
    <w:rsid w:val="002E26D0"/>
    <w:rsid w:val="002E633A"/>
    <w:rsid w:val="002F6C03"/>
    <w:rsid w:val="003024C2"/>
    <w:rsid w:val="003031B7"/>
    <w:rsid w:val="00305FCD"/>
    <w:rsid w:val="0031156A"/>
    <w:rsid w:val="00311DA4"/>
    <w:rsid w:val="00321122"/>
    <w:rsid w:val="003409ED"/>
    <w:rsid w:val="00343E29"/>
    <w:rsid w:val="00346D5F"/>
    <w:rsid w:val="00353899"/>
    <w:rsid w:val="00362686"/>
    <w:rsid w:val="003657DA"/>
    <w:rsid w:val="00370983"/>
    <w:rsid w:val="00372449"/>
    <w:rsid w:val="00373A3E"/>
    <w:rsid w:val="0037506F"/>
    <w:rsid w:val="00383C2D"/>
    <w:rsid w:val="00390991"/>
    <w:rsid w:val="00391AE3"/>
    <w:rsid w:val="003941A0"/>
    <w:rsid w:val="00394B11"/>
    <w:rsid w:val="003A1B1F"/>
    <w:rsid w:val="003A6B9A"/>
    <w:rsid w:val="003B4CFC"/>
    <w:rsid w:val="003C01D9"/>
    <w:rsid w:val="003C7869"/>
    <w:rsid w:val="003D33CC"/>
    <w:rsid w:val="003D4154"/>
    <w:rsid w:val="003D42BB"/>
    <w:rsid w:val="003D5106"/>
    <w:rsid w:val="003D57C5"/>
    <w:rsid w:val="003D72F4"/>
    <w:rsid w:val="003E702D"/>
    <w:rsid w:val="003E7319"/>
    <w:rsid w:val="003E7AF7"/>
    <w:rsid w:val="003F0C7E"/>
    <w:rsid w:val="003F1C85"/>
    <w:rsid w:val="003F21BF"/>
    <w:rsid w:val="003F602B"/>
    <w:rsid w:val="00402C2C"/>
    <w:rsid w:val="0040498E"/>
    <w:rsid w:val="00410EF6"/>
    <w:rsid w:val="0041259F"/>
    <w:rsid w:val="00414762"/>
    <w:rsid w:val="00421C7B"/>
    <w:rsid w:val="0042370D"/>
    <w:rsid w:val="00423E7E"/>
    <w:rsid w:val="00430851"/>
    <w:rsid w:val="00431C37"/>
    <w:rsid w:val="00433656"/>
    <w:rsid w:val="00433A04"/>
    <w:rsid w:val="00441E75"/>
    <w:rsid w:val="00442551"/>
    <w:rsid w:val="0044529F"/>
    <w:rsid w:val="00454492"/>
    <w:rsid w:val="004579E9"/>
    <w:rsid w:val="00466950"/>
    <w:rsid w:val="0047309E"/>
    <w:rsid w:val="00473171"/>
    <w:rsid w:val="004757D7"/>
    <w:rsid w:val="00476032"/>
    <w:rsid w:val="00487656"/>
    <w:rsid w:val="004916EE"/>
    <w:rsid w:val="00492E9C"/>
    <w:rsid w:val="00494EC7"/>
    <w:rsid w:val="00497E83"/>
    <w:rsid w:val="004B0DCB"/>
    <w:rsid w:val="004B15B1"/>
    <w:rsid w:val="004B4D6B"/>
    <w:rsid w:val="004B4D86"/>
    <w:rsid w:val="004B5786"/>
    <w:rsid w:val="004B6EA5"/>
    <w:rsid w:val="004B766D"/>
    <w:rsid w:val="004C4629"/>
    <w:rsid w:val="004C4F01"/>
    <w:rsid w:val="004C52E3"/>
    <w:rsid w:val="004C5732"/>
    <w:rsid w:val="004D575E"/>
    <w:rsid w:val="004D6496"/>
    <w:rsid w:val="004F32F1"/>
    <w:rsid w:val="004F791E"/>
    <w:rsid w:val="00501E6D"/>
    <w:rsid w:val="00504710"/>
    <w:rsid w:val="005114ED"/>
    <w:rsid w:val="005125E6"/>
    <w:rsid w:val="005209BA"/>
    <w:rsid w:val="005229AD"/>
    <w:rsid w:val="005304A8"/>
    <w:rsid w:val="00532602"/>
    <w:rsid w:val="005331DC"/>
    <w:rsid w:val="00533CA4"/>
    <w:rsid w:val="00534975"/>
    <w:rsid w:val="00534C11"/>
    <w:rsid w:val="00535041"/>
    <w:rsid w:val="00541E93"/>
    <w:rsid w:val="00545458"/>
    <w:rsid w:val="00552256"/>
    <w:rsid w:val="005611E2"/>
    <w:rsid w:val="00571AA4"/>
    <w:rsid w:val="00571C42"/>
    <w:rsid w:val="00571D57"/>
    <w:rsid w:val="00572DF3"/>
    <w:rsid w:val="005838E4"/>
    <w:rsid w:val="005847E8"/>
    <w:rsid w:val="00594F02"/>
    <w:rsid w:val="005974A8"/>
    <w:rsid w:val="005A513C"/>
    <w:rsid w:val="005A5B3F"/>
    <w:rsid w:val="005B5362"/>
    <w:rsid w:val="005B6EF7"/>
    <w:rsid w:val="005B7059"/>
    <w:rsid w:val="005C2C4C"/>
    <w:rsid w:val="005C375C"/>
    <w:rsid w:val="005D2770"/>
    <w:rsid w:val="005D27E2"/>
    <w:rsid w:val="005D3179"/>
    <w:rsid w:val="005D33B7"/>
    <w:rsid w:val="005D43A9"/>
    <w:rsid w:val="005F01E3"/>
    <w:rsid w:val="005F5529"/>
    <w:rsid w:val="005F5CD0"/>
    <w:rsid w:val="005F682D"/>
    <w:rsid w:val="00603675"/>
    <w:rsid w:val="00610026"/>
    <w:rsid w:val="00611A4A"/>
    <w:rsid w:val="0061221A"/>
    <w:rsid w:val="00613B6C"/>
    <w:rsid w:val="00614192"/>
    <w:rsid w:val="006204C8"/>
    <w:rsid w:val="00623168"/>
    <w:rsid w:val="006248A2"/>
    <w:rsid w:val="00633527"/>
    <w:rsid w:val="00634A48"/>
    <w:rsid w:val="00634B0A"/>
    <w:rsid w:val="00635910"/>
    <w:rsid w:val="00641EC2"/>
    <w:rsid w:val="0064275A"/>
    <w:rsid w:val="00644ED3"/>
    <w:rsid w:val="006506A3"/>
    <w:rsid w:val="00652884"/>
    <w:rsid w:val="00653DB2"/>
    <w:rsid w:val="00654760"/>
    <w:rsid w:val="00655701"/>
    <w:rsid w:val="00662AAF"/>
    <w:rsid w:val="0066370C"/>
    <w:rsid w:val="006650C4"/>
    <w:rsid w:val="00667333"/>
    <w:rsid w:val="006717CA"/>
    <w:rsid w:val="006A1B0E"/>
    <w:rsid w:val="006A1E93"/>
    <w:rsid w:val="006A3D21"/>
    <w:rsid w:val="006A6537"/>
    <w:rsid w:val="006B42C1"/>
    <w:rsid w:val="006D16FE"/>
    <w:rsid w:val="006D285B"/>
    <w:rsid w:val="006D58B0"/>
    <w:rsid w:val="006D6A22"/>
    <w:rsid w:val="006E4608"/>
    <w:rsid w:val="006E7990"/>
    <w:rsid w:val="006F0716"/>
    <w:rsid w:val="006F340A"/>
    <w:rsid w:val="006F3FCE"/>
    <w:rsid w:val="006F404E"/>
    <w:rsid w:val="006F77A7"/>
    <w:rsid w:val="00702797"/>
    <w:rsid w:val="007042E7"/>
    <w:rsid w:val="0070695E"/>
    <w:rsid w:val="00713953"/>
    <w:rsid w:val="0071437E"/>
    <w:rsid w:val="00724BC4"/>
    <w:rsid w:val="00736FD0"/>
    <w:rsid w:val="00740AEF"/>
    <w:rsid w:val="00742D99"/>
    <w:rsid w:val="00743C4C"/>
    <w:rsid w:val="007457EC"/>
    <w:rsid w:val="00761425"/>
    <w:rsid w:val="0076678C"/>
    <w:rsid w:val="007712F8"/>
    <w:rsid w:val="00773FFA"/>
    <w:rsid w:val="0077445F"/>
    <w:rsid w:val="0077519B"/>
    <w:rsid w:val="00784C6F"/>
    <w:rsid w:val="007A28F1"/>
    <w:rsid w:val="007A2908"/>
    <w:rsid w:val="007A63A6"/>
    <w:rsid w:val="007B118C"/>
    <w:rsid w:val="007C0603"/>
    <w:rsid w:val="007C15BD"/>
    <w:rsid w:val="007C6AC5"/>
    <w:rsid w:val="007C73C4"/>
    <w:rsid w:val="007F09D4"/>
    <w:rsid w:val="007F17B3"/>
    <w:rsid w:val="007F273B"/>
    <w:rsid w:val="007F49A9"/>
    <w:rsid w:val="007F72C3"/>
    <w:rsid w:val="007F7A40"/>
    <w:rsid w:val="008015C8"/>
    <w:rsid w:val="008032B4"/>
    <w:rsid w:val="008078EF"/>
    <w:rsid w:val="00811BC8"/>
    <w:rsid w:val="0082039F"/>
    <w:rsid w:val="00823BB0"/>
    <w:rsid w:val="00826783"/>
    <w:rsid w:val="00827959"/>
    <w:rsid w:val="00832B54"/>
    <w:rsid w:val="008333BD"/>
    <w:rsid w:val="00843DDF"/>
    <w:rsid w:val="00854E72"/>
    <w:rsid w:val="008638C6"/>
    <w:rsid w:val="008727E5"/>
    <w:rsid w:val="00874E2F"/>
    <w:rsid w:val="008808F9"/>
    <w:rsid w:val="00880CCA"/>
    <w:rsid w:val="0088161C"/>
    <w:rsid w:val="00890F1A"/>
    <w:rsid w:val="0089210D"/>
    <w:rsid w:val="00892278"/>
    <w:rsid w:val="00895E85"/>
    <w:rsid w:val="008969B8"/>
    <w:rsid w:val="00896CC3"/>
    <w:rsid w:val="008A0054"/>
    <w:rsid w:val="008A1820"/>
    <w:rsid w:val="008A1986"/>
    <w:rsid w:val="008A541E"/>
    <w:rsid w:val="008A5545"/>
    <w:rsid w:val="008B4AAD"/>
    <w:rsid w:val="008C1281"/>
    <w:rsid w:val="008C2164"/>
    <w:rsid w:val="008C6043"/>
    <w:rsid w:val="008C6CDE"/>
    <w:rsid w:val="008D334A"/>
    <w:rsid w:val="008D7EAF"/>
    <w:rsid w:val="008E7113"/>
    <w:rsid w:val="008E71C3"/>
    <w:rsid w:val="008F5A77"/>
    <w:rsid w:val="008F6CB8"/>
    <w:rsid w:val="009027A8"/>
    <w:rsid w:val="0090542A"/>
    <w:rsid w:val="00906E84"/>
    <w:rsid w:val="00915843"/>
    <w:rsid w:val="0091703C"/>
    <w:rsid w:val="009201D4"/>
    <w:rsid w:val="009217AC"/>
    <w:rsid w:val="00922999"/>
    <w:rsid w:val="009252AF"/>
    <w:rsid w:val="009334F3"/>
    <w:rsid w:val="00935D48"/>
    <w:rsid w:val="009367AB"/>
    <w:rsid w:val="009451F2"/>
    <w:rsid w:val="009474E0"/>
    <w:rsid w:val="00952DC9"/>
    <w:rsid w:val="009550B7"/>
    <w:rsid w:val="009728E9"/>
    <w:rsid w:val="009816E1"/>
    <w:rsid w:val="00993FAF"/>
    <w:rsid w:val="00996733"/>
    <w:rsid w:val="009A2BB5"/>
    <w:rsid w:val="009A6A5F"/>
    <w:rsid w:val="009B1DF9"/>
    <w:rsid w:val="009D1162"/>
    <w:rsid w:val="009D5687"/>
    <w:rsid w:val="009E1751"/>
    <w:rsid w:val="009E1A29"/>
    <w:rsid w:val="009E33FF"/>
    <w:rsid w:val="009E430A"/>
    <w:rsid w:val="009E4F63"/>
    <w:rsid w:val="009F0EFF"/>
    <w:rsid w:val="009F0FAD"/>
    <w:rsid w:val="009F1326"/>
    <w:rsid w:val="009F2989"/>
    <w:rsid w:val="009F774D"/>
    <w:rsid w:val="00A03381"/>
    <w:rsid w:val="00A035B9"/>
    <w:rsid w:val="00A12230"/>
    <w:rsid w:val="00A157C0"/>
    <w:rsid w:val="00A1644E"/>
    <w:rsid w:val="00A32D6D"/>
    <w:rsid w:val="00A346BB"/>
    <w:rsid w:val="00A36645"/>
    <w:rsid w:val="00A44E3B"/>
    <w:rsid w:val="00A457B3"/>
    <w:rsid w:val="00A50BAC"/>
    <w:rsid w:val="00A51626"/>
    <w:rsid w:val="00A517E1"/>
    <w:rsid w:val="00A54F0D"/>
    <w:rsid w:val="00A66ADD"/>
    <w:rsid w:val="00A73C47"/>
    <w:rsid w:val="00A80010"/>
    <w:rsid w:val="00A823AB"/>
    <w:rsid w:val="00A92C49"/>
    <w:rsid w:val="00A947E8"/>
    <w:rsid w:val="00A95B32"/>
    <w:rsid w:val="00AA302B"/>
    <w:rsid w:val="00AB0CF5"/>
    <w:rsid w:val="00AB138D"/>
    <w:rsid w:val="00AB34EF"/>
    <w:rsid w:val="00AB44B8"/>
    <w:rsid w:val="00AC17A5"/>
    <w:rsid w:val="00AC52D9"/>
    <w:rsid w:val="00AC7461"/>
    <w:rsid w:val="00AD351E"/>
    <w:rsid w:val="00AD4070"/>
    <w:rsid w:val="00AE2FE8"/>
    <w:rsid w:val="00AF1047"/>
    <w:rsid w:val="00AF1B72"/>
    <w:rsid w:val="00AF2003"/>
    <w:rsid w:val="00B01657"/>
    <w:rsid w:val="00B066E6"/>
    <w:rsid w:val="00B07D71"/>
    <w:rsid w:val="00B07DC7"/>
    <w:rsid w:val="00B07E3F"/>
    <w:rsid w:val="00B247E2"/>
    <w:rsid w:val="00B2565C"/>
    <w:rsid w:val="00B25FC4"/>
    <w:rsid w:val="00B37CF9"/>
    <w:rsid w:val="00B41877"/>
    <w:rsid w:val="00B44F0A"/>
    <w:rsid w:val="00B45495"/>
    <w:rsid w:val="00B46AC0"/>
    <w:rsid w:val="00B545DD"/>
    <w:rsid w:val="00B57BDD"/>
    <w:rsid w:val="00B720B6"/>
    <w:rsid w:val="00B73EFD"/>
    <w:rsid w:val="00B82A9F"/>
    <w:rsid w:val="00B83E0F"/>
    <w:rsid w:val="00B879DD"/>
    <w:rsid w:val="00B97A8F"/>
    <w:rsid w:val="00BA5374"/>
    <w:rsid w:val="00BA707E"/>
    <w:rsid w:val="00BB18BF"/>
    <w:rsid w:val="00BB1BCE"/>
    <w:rsid w:val="00BB353C"/>
    <w:rsid w:val="00BB5C4F"/>
    <w:rsid w:val="00BB6F2E"/>
    <w:rsid w:val="00BB7E03"/>
    <w:rsid w:val="00BC1E7A"/>
    <w:rsid w:val="00BC7ECE"/>
    <w:rsid w:val="00BD0A04"/>
    <w:rsid w:val="00BD1254"/>
    <w:rsid w:val="00BD3290"/>
    <w:rsid w:val="00BD38DA"/>
    <w:rsid w:val="00BD520D"/>
    <w:rsid w:val="00BD6196"/>
    <w:rsid w:val="00BD6C60"/>
    <w:rsid w:val="00BD775E"/>
    <w:rsid w:val="00BF1F92"/>
    <w:rsid w:val="00BF3712"/>
    <w:rsid w:val="00BF7DF8"/>
    <w:rsid w:val="00C014C8"/>
    <w:rsid w:val="00C026B6"/>
    <w:rsid w:val="00C04CB8"/>
    <w:rsid w:val="00C06900"/>
    <w:rsid w:val="00C075DE"/>
    <w:rsid w:val="00C10A66"/>
    <w:rsid w:val="00C17A6E"/>
    <w:rsid w:val="00C216A2"/>
    <w:rsid w:val="00C274E4"/>
    <w:rsid w:val="00C31AAC"/>
    <w:rsid w:val="00C3291C"/>
    <w:rsid w:val="00C33097"/>
    <w:rsid w:val="00C33A8F"/>
    <w:rsid w:val="00C34370"/>
    <w:rsid w:val="00C43038"/>
    <w:rsid w:val="00C503A5"/>
    <w:rsid w:val="00C56A7F"/>
    <w:rsid w:val="00C61BE4"/>
    <w:rsid w:val="00C66F62"/>
    <w:rsid w:val="00C67212"/>
    <w:rsid w:val="00C70887"/>
    <w:rsid w:val="00C77096"/>
    <w:rsid w:val="00C80722"/>
    <w:rsid w:val="00C91846"/>
    <w:rsid w:val="00CA67E3"/>
    <w:rsid w:val="00CB7D64"/>
    <w:rsid w:val="00CC3DD6"/>
    <w:rsid w:val="00CC56A8"/>
    <w:rsid w:val="00CD11C9"/>
    <w:rsid w:val="00CD40D6"/>
    <w:rsid w:val="00CD4DF3"/>
    <w:rsid w:val="00CD6EDA"/>
    <w:rsid w:val="00CE0821"/>
    <w:rsid w:val="00CE44F9"/>
    <w:rsid w:val="00CE78F4"/>
    <w:rsid w:val="00CF002C"/>
    <w:rsid w:val="00CF0D65"/>
    <w:rsid w:val="00CF115E"/>
    <w:rsid w:val="00CF6712"/>
    <w:rsid w:val="00CF78F5"/>
    <w:rsid w:val="00CF7EBA"/>
    <w:rsid w:val="00D01DC6"/>
    <w:rsid w:val="00D15C67"/>
    <w:rsid w:val="00D16A1C"/>
    <w:rsid w:val="00D17D1A"/>
    <w:rsid w:val="00D25B58"/>
    <w:rsid w:val="00D3035E"/>
    <w:rsid w:val="00D406C2"/>
    <w:rsid w:val="00D427E4"/>
    <w:rsid w:val="00D44C5C"/>
    <w:rsid w:val="00D46A0E"/>
    <w:rsid w:val="00D4744F"/>
    <w:rsid w:val="00D50B87"/>
    <w:rsid w:val="00D620EB"/>
    <w:rsid w:val="00D62BDF"/>
    <w:rsid w:val="00D648F4"/>
    <w:rsid w:val="00D66CE6"/>
    <w:rsid w:val="00D674AC"/>
    <w:rsid w:val="00D678F0"/>
    <w:rsid w:val="00D72BF1"/>
    <w:rsid w:val="00D7720F"/>
    <w:rsid w:val="00D812D5"/>
    <w:rsid w:val="00D818A4"/>
    <w:rsid w:val="00D823D5"/>
    <w:rsid w:val="00D82949"/>
    <w:rsid w:val="00D835A8"/>
    <w:rsid w:val="00D83791"/>
    <w:rsid w:val="00D84204"/>
    <w:rsid w:val="00D85D5D"/>
    <w:rsid w:val="00D85E2B"/>
    <w:rsid w:val="00D90098"/>
    <w:rsid w:val="00D94D75"/>
    <w:rsid w:val="00DA16CE"/>
    <w:rsid w:val="00DA5B10"/>
    <w:rsid w:val="00DB297D"/>
    <w:rsid w:val="00DD1E4F"/>
    <w:rsid w:val="00DD4F2B"/>
    <w:rsid w:val="00DD7A6B"/>
    <w:rsid w:val="00DE1B08"/>
    <w:rsid w:val="00DF1E88"/>
    <w:rsid w:val="00E00200"/>
    <w:rsid w:val="00E01618"/>
    <w:rsid w:val="00E0717D"/>
    <w:rsid w:val="00E14030"/>
    <w:rsid w:val="00E14ABC"/>
    <w:rsid w:val="00E14C10"/>
    <w:rsid w:val="00E1640E"/>
    <w:rsid w:val="00E16EA2"/>
    <w:rsid w:val="00E1732D"/>
    <w:rsid w:val="00E230B9"/>
    <w:rsid w:val="00E230D6"/>
    <w:rsid w:val="00E25B17"/>
    <w:rsid w:val="00E30917"/>
    <w:rsid w:val="00E3106D"/>
    <w:rsid w:val="00E40743"/>
    <w:rsid w:val="00E453EF"/>
    <w:rsid w:val="00E46A6A"/>
    <w:rsid w:val="00E473DC"/>
    <w:rsid w:val="00E50C0F"/>
    <w:rsid w:val="00E602F5"/>
    <w:rsid w:val="00E6419C"/>
    <w:rsid w:val="00E64EC3"/>
    <w:rsid w:val="00E670A9"/>
    <w:rsid w:val="00E67EC5"/>
    <w:rsid w:val="00E722FC"/>
    <w:rsid w:val="00E73645"/>
    <w:rsid w:val="00E75F07"/>
    <w:rsid w:val="00E80002"/>
    <w:rsid w:val="00E808DF"/>
    <w:rsid w:val="00E81731"/>
    <w:rsid w:val="00E81B63"/>
    <w:rsid w:val="00E83C9D"/>
    <w:rsid w:val="00E83FF4"/>
    <w:rsid w:val="00E86646"/>
    <w:rsid w:val="00E91C00"/>
    <w:rsid w:val="00E96F3C"/>
    <w:rsid w:val="00EA06FF"/>
    <w:rsid w:val="00EA0ACE"/>
    <w:rsid w:val="00EB1C14"/>
    <w:rsid w:val="00EB42ED"/>
    <w:rsid w:val="00EB4323"/>
    <w:rsid w:val="00EB5CBD"/>
    <w:rsid w:val="00EB5D01"/>
    <w:rsid w:val="00EB6FFC"/>
    <w:rsid w:val="00EC1843"/>
    <w:rsid w:val="00EC33AF"/>
    <w:rsid w:val="00EC3C6E"/>
    <w:rsid w:val="00ED5CC7"/>
    <w:rsid w:val="00EE1C45"/>
    <w:rsid w:val="00EE23D6"/>
    <w:rsid w:val="00EE2F5E"/>
    <w:rsid w:val="00EE464B"/>
    <w:rsid w:val="00F0090A"/>
    <w:rsid w:val="00F01A9B"/>
    <w:rsid w:val="00F05A90"/>
    <w:rsid w:val="00F061C4"/>
    <w:rsid w:val="00F067ED"/>
    <w:rsid w:val="00F07BBA"/>
    <w:rsid w:val="00F07D2B"/>
    <w:rsid w:val="00F2348B"/>
    <w:rsid w:val="00F24B50"/>
    <w:rsid w:val="00F276B3"/>
    <w:rsid w:val="00F32B30"/>
    <w:rsid w:val="00F36C70"/>
    <w:rsid w:val="00F40003"/>
    <w:rsid w:val="00F41E6A"/>
    <w:rsid w:val="00F4470F"/>
    <w:rsid w:val="00F46E50"/>
    <w:rsid w:val="00F47986"/>
    <w:rsid w:val="00F55C4F"/>
    <w:rsid w:val="00F64FE3"/>
    <w:rsid w:val="00F717A7"/>
    <w:rsid w:val="00F738B8"/>
    <w:rsid w:val="00F74174"/>
    <w:rsid w:val="00F76010"/>
    <w:rsid w:val="00F805C3"/>
    <w:rsid w:val="00F81480"/>
    <w:rsid w:val="00F85E6B"/>
    <w:rsid w:val="00F9108B"/>
    <w:rsid w:val="00F92B3B"/>
    <w:rsid w:val="00F96CD4"/>
    <w:rsid w:val="00FA3F1A"/>
    <w:rsid w:val="00FA5F0E"/>
    <w:rsid w:val="00FA6115"/>
    <w:rsid w:val="00FB0E88"/>
    <w:rsid w:val="00FB1AE7"/>
    <w:rsid w:val="00FC2306"/>
    <w:rsid w:val="00FC5EB2"/>
    <w:rsid w:val="00FC6835"/>
    <w:rsid w:val="00FC7550"/>
    <w:rsid w:val="00FD03C8"/>
    <w:rsid w:val="00FD1085"/>
    <w:rsid w:val="00FD37F2"/>
    <w:rsid w:val="00FD5E21"/>
    <w:rsid w:val="00FE3BBD"/>
    <w:rsid w:val="00FE6921"/>
    <w:rsid w:val="00FE792B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3B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636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63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263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636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26363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6363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26363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6363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">
    <w:name w:val="Основной текст (3)"/>
    <w:basedOn w:val="a"/>
    <w:rsid w:val="0026363B"/>
    <w:pPr>
      <w:widowControl w:val="0"/>
      <w:spacing w:after="300" w:line="322" w:lineRule="exact"/>
      <w:jc w:val="both"/>
    </w:pPr>
    <w:rPr>
      <w:rFonts w:eastAsia="Times New Roman"/>
      <w:color w:val="000000"/>
      <w:sz w:val="26"/>
      <w:szCs w:val="20"/>
    </w:rPr>
  </w:style>
  <w:style w:type="paragraph" w:styleId="a9">
    <w:name w:val="header"/>
    <w:basedOn w:val="a"/>
    <w:link w:val="aa"/>
    <w:uiPriority w:val="99"/>
    <w:unhideWhenUsed/>
    <w:rsid w:val="0026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363B"/>
    <w:rPr>
      <w:rFonts w:eastAsiaTheme="minorEastAsia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15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15C8"/>
    <w:rPr>
      <w:rFonts w:eastAsiaTheme="minorEastAsia" w:cs="Times New Roman"/>
      <w:lang w:eastAsia="ru-RU"/>
    </w:rPr>
  </w:style>
  <w:style w:type="paragraph" w:styleId="ab">
    <w:name w:val="annotation text"/>
    <w:basedOn w:val="a"/>
    <w:link w:val="ac"/>
    <w:uiPriority w:val="99"/>
    <w:unhideWhenUsed/>
    <w:rsid w:val="00823BB0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23BB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EB5D01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EB5D01"/>
    <w:rPr>
      <w:rFonts w:eastAsiaTheme="minorEastAsia" w:cs="Times New Roman"/>
      <w:b/>
      <w:bCs/>
      <w:lang w:eastAsia="ru-RU"/>
    </w:rPr>
  </w:style>
  <w:style w:type="character" w:customStyle="1" w:styleId="af">
    <w:name w:val="Тема примечания Знак"/>
    <w:basedOn w:val="ac"/>
    <w:link w:val="ae"/>
    <w:uiPriority w:val="99"/>
    <w:semiHidden/>
    <w:rsid w:val="00EB5D01"/>
    <w:rPr>
      <w:rFonts w:eastAsiaTheme="minorEastAsia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B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5D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3B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636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63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263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636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26363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6363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26363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6363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">
    <w:name w:val="Основной текст (3)"/>
    <w:basedOn w:val="a"/>
    <w:rsid w:val="0026363B"/>
    <w:pPr>
      <w:widowControl w:val="0"/>
      <w:spacing w:after="300" w:line="322" w:lineRule="exact"/>
      <w:jc w:val="both"/>
    </w:pPr>
    <w:rPr>
      <w:rFonts w:eastAsia="Times New Roman"/>
      <w:color w:val="000000"/>
      <w:sz w:val="26"/>
      <w:szCs w:val="20"/>
    </w:rPr>
  </w:style>
  <w:style w:type="paragraph" w:styleId="a9">
    <w:name w:val="header"/>
    <w:basedOn w:val="a"/>
    <w:link w:val="aa"/>
    <w:uiPriority w:val="99"/>
    <w:unhideWhenUsed/>
    <w:rsid w:val="0026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363B"/>
    <w:rPr>
      <w:rFonts w:eastAsiaTheme="minorEastAsia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15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15C8"/>
    <w:rPr>
      <w:rFonts w:eastAsiaTheme="minorEastAsia" w:cs="Times New Roman"/>
      <w:lang w:eastAsia="ru-RU"/>
    </w:rPr>
  </w:style>
  <w:style w:type="paragraph" w:styleId="ab">
    <w:name w:val="annotation text"/>
    <w:basedOn w:val="a"/>
    <w:link w:val="ac"/>
    <w:uiPriority w:val="99"/>
    <w:unhideWhenUsed/>
    <w:rsid w:val="00823BB0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23BB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EB5D01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EB5D01"/>
    <w:rPr>
      <w:rFonts w:eastAsiaTheme="minorEastAsia" w:cs="Times New Roman"/>
      <w:b/>
      <w:bCs/>
      <w:lang w:eastAsia="ru-RU"/>
    </w:rPr>
  </w:style>
  <w:style w:type="character" w:customStyle="1" w:styleId="af">
    <w:name w:val="Тема примечания Знак"/>
    <w:basedOn w:val="ac"/>
    <w:link w:val="ae"/>
    <w:uiPriority w:val="99"/>
    <w:semiHidden/>
    <w:rsid w:val="00EB5D01"/>
    <w:rPr>
      <w:rFonts w:eastAsiaTheme="minorEastAsia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B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5D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17</Pages>
  <Words>5633</Words>
  <Characters>32110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Татьяна Андреевнаа</dc:creator>
  <cp:keywords/>
  <dc:description/>
  <cp:lastModifiedBy>Воронкова Екатерина Михайловна</cp:lastModifiedBy>
  <cp:revision>701</cp:revision>
  <dcterms:created xsi:type="dcterms:W3CDTF">2023-01-24T11:10:00Z</dcterms:created>
  <dcterms:modified xsi:type="dcterms:W3CDTF">2023-03-20T08:01:00Z</dcterms:modified>
</cp:coreProperties>
</file>